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800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15800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МИНИСТЕРСТВО ПРОСВЕЩЕНИЯ РОССИЙСКОЙ ФЕДЕРАЦИИ</w:t>
      </w: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‌</w:t>
      </w:r>
      <w:bookmarkStart w:id="0" w:name="ca7504fb-a4f4-48c8-ab7c-756ffe56e67b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Министерство образования Ростовской области </w:t>
      </w:r>
      <w:bookmarkEnd w:id="0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‌‌ </w:t>
      </w: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‌</w:t>
      </w:r>
      <w:bookmarkStart w:id="1" w:name="5858e69b-b955-4d5b-94a8-f3a644af01d4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Администрация Октябрьского(с) района Р</w:t>
      </w:r>
      <w:bookmarkEnd w:id="1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остовской области‌​</w:t>
      </w: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proofErr w:type="gramStart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МБОУ  СОШ</w:t>
      </w:r>
      <w:proofErr w:type="gramEnd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№61 имени </w:t>
      </w:r>
      <w:proofErr w:type="spellStart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П.Е.Ладана</w:t>
      </w:r>
      <w:proofErr w:type="spellEnd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</w:t>
      </w:r>
      <w:proofErr w:type="spellStart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п.Персиановский</w:t>
      </w:r>
      <w:proofErr w:type="spellEnd"/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3"/>
        <w:gridCol w:w="3542"/>
        <w:gridCol w:w="2270"/>
      </w:tblGrid>
      <w:tr w:rsidR="00D15800" w:rsidRPr="005C4932" w:rsidTr="00487401">
        <w:tc>
          <w:tcPr>
            <w:tcW w:w="3114" w:type="dxa"/>
          </w:tcPr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  <w:t>РАССМОТРЕНО</w:t>
            </w:r>
          </w:p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 xml:space="preserve">ШМО учителей </w:t>
            </w:r>
          </w:p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  <w:t xml:space="preserve">________________________ </w:t>
            </w:r>
          </w:p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proofErr w:type="spellStart"/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>Крыцина</w:t>
            </w:r>
            <w:proofErr w:type="spellEnd"/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 xml:space="preserve"> А.С.</w:t>
            </w:r>
          </w:p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 xml:space="preserve">Протокол №1 </w:t>
            </w:r>
          </w:p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>от «28» 08   2024 г.</w:t>
            </w:r>
          </w:p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3115" w:type="dxa"/>
          </w:tcPr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  <w:t>СОГЛАСОВАНО</w:t>
            </w:r>
          </w:p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>заместитель директора по УВР</w:t>
            </w:r>
          </w:p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 xml:space="preserve">________________________ </w:t>
            </w:r>
          </w:p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proofErr w:type="spellStart"/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>Кипоть</w:t>
            </w:r>
            <w:proofErr w:type="spellEnd"/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 xml:space="preserve"> Наталья Николаевна</w:t>
            </w:r>
          </w:p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 xml:space="preserve"> «28» 08   2024 г.</w:t>
            </w:r>
          </w:p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3115" w:type="dxa"/>
          </w:tcPr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  <w:t>УТВЕРЖДЕНО</w:t>
            </w:r>
          </w:p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>приказом 155 от «30» 08   2024 г.</w:t>
            </w:r>
          </w:p>
          <w:p w:rsidR="00D15800" w:rsidRPr="005C4932" w:rsidRDefault="00D15800" w:rsidP="00487401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</w:p>
        </w:tc>
      </w:tr>
    </w:tbl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РАБОЧАЯ ПРОГРАММА</w:t>
      </w: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учебного предмета «ОДНКНР»</w:t>
      </w: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>для обучающихся 8</w:t>
      </w: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класса</w:t>
      </w: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1 часа в неделю</w:t>
      </w: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8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>А,Б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>,</w:t>
      </w: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– 34 часа</w:t>
      </w: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Учител</w:t>
      </w:r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ь: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>Резникова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Кристина Романовна</w:t>
      </w: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​п. </w:t>
      </w:r>
      <w:proofErr w:type="spellStart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Персиановский</w:t>
      </w:r>
      <w:proofErr w:type="spellEnd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‌ </w:t>
      </w:r>
      <w:bookmarkStart w:id="2" w:name="0607e6f3-e82e-49a9-b315-c957a5fafe42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202</w:t>
      </w:r>
      <w:bookmarkEnd w:id="2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4‌</w:t>
      </w:r>
    </w:p>
    <w:p w:rsidR="00D15800" w:rsidRPr="005C4932" w:rsidRDefault="00D15800" w:rsidP="00D1580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15800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​</w:t>
      </w:r>
    </w:p>
    <w:p w:rsidR="00D15800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</w:t>
      </w:r>
    </w:p>
    <w:p w:rsidR="00D15800" w:rsidRPr="005C4932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учебному предмету</w:t>
      </w:r>
    </w:p>
    <w:p w:rsidR="00D15800" w:rsidRPr="005C4932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«Основы духовно-нравственной культуры народов России» (ОДНКНР)</w:t>
      </w:r>
    </w:p>
    <w:p w:rsidR="00D15800" w:rsidRPr="005C4932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D15800" w:rsidRPr="005C4932" w:rsidRDefault="00D15800" w:rsidP="00D15800">
      <w:pPr>
        <w:numPr>
          <w:ilvl w:val="0"/>
          <w:numId w:val="1"/>
        </w:num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Нормативно-правовые документы на основе которых разработана программа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ОДНКНР разработана на основе нормативных документов: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Федерального закона «Об образовании в Российской Федерации»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( от</w:t>
      </w:r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 декабря 2012 года № 273)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Авторской программы основного общего образования по Основам духовно-нравственной культуры народов России: 8 класс: авторы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Н.В.Виноградова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, В.И. Власенко, А.И. Поляков, «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Вентана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-Граф», 2012, разработа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нной в соответствии с требованиями Федерального государственного обра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зовательного стандарта основного общего образования. Данная авторская программа входит в систему учебно-методических комплектов «Алгоритм успеха».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Приказа Министерства образования и науки Российской Федерации от 21 апреля 2016 г. № 459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253»).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Приказа МО и науки РФ от 31.12.2015г № 1576 «О внесении изменений в ФГОС НОО, утвержденный приказом МО и науки РФ от 06.10.2009г № 373</w:t>
      </w:r>
    </w:p>
    <w:p w:rsidR="00D15800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Рекомендаций по изучению предметных областей: «Основы религиозных культур и светской этики» и «Основы духовно-нравственной культуры народов России» (письмо Минобрнауки России от 25.05.2015 № 08-761);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государственным образовательным стандартом общего образования изучение курса «Основы духовно-нравственной культуры народов России» предполагается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пятом и шестом классах. В восьмом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 продолжается реализация главной цели: «Формирование первоначальных представлений о светской этике, об 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отечественных традиционных религиях, их роли в культуре, истории и современности России». Результатом обучения за два года должно стать пробуждение интереса к культуре других народов, сформированность таких личностных качеств, как толерантность, способность к равноправному объединению, сотрудничеству, взаимодействию.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изучения данного курса в 8 - 9 классах у учащихся углубляется осознание идеи, что общечеловеческие ценности (добро, справедливость, милосердие, честность и др.) являются продуктом развития двух социальных сфер: традиционной культуры каждого народа и различных религиозных культур, что духовность человека есть преобладание в нем нравственных, интеллектуальных интересов над материальными, независимо от того, из какой социальной сферы (традиций, обычаев, веры) они были заимствованы и какому народу изначально принадлежат. Продолжается реализация авторской идеи, что основной формой организации обучения является совместная, коллективная деятельность школьников разных вероисповеданий по ознакомлению с традиционными религиями России, а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</w:t>
      </w:r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вкладом в духовную и материальную культуру общества.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значение учебного предмета «Основы духовно-нравственной культуры народов России» заключается в раскрытии общечеловеческих ценностей, которые объединяют (а не разъединяют) светскость и религиозность. Особое значение изучения данного предмета младшими подростками определяется их возрастными и познавательными возможностями: у детей 14-16 лет наблюдается большой интерес к социальному миру, общественным событиям, они открыты для общения на различные темы, включая религиозные. Школьники этого возраста уже располагают сведениями об истории нашего государства, ориентируются в понятии «культура». У них развиты предпосылки исторического мышления, на достаточном уровне представлено логическое мышление, воображение, что позволяет решать более сложные теоретические задачи и работать с воображаемыми ситуациями. Восьмиклассники могут читать более серьезные тексты, исторические документы, они достаточно хорошо владеют информационными умениями и способны работать с информацией, представленной в разном виде (текст, таблица, диаграмма, иллюстрация и пр.). Конечно, главным средством обучения в 8 классе остается учебник. Вместе с тем, увеличивается доля мини-лекций учителя, его объяснений, рассказов-дополнений. Сочетание разных методов обучения: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– чтение текстов учебника, анализ рассказа учителя, работа с информацией, представленной в иллюстрации и т.д. обеспечивают: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организацию диалога различных культур, раскрытие на конкретных примерах (из реальной жизни, истории России, религиозных учений) особенностей взаимодействия и взаимовлияния разных этнических культур; пятиклассники продолжают работать с рубриками учебника «Обсудим 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вместе», «Жил на свете человек», «Путешествие вглубь веков», «По страницам священных книг»;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– отражение основного содержания текстов учебника в иллюстративном ряде (рубрика учебника «Картинная галерея», тематические фотографии и рисунки, схемы);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последовательное введение новых терминов и понятий,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культуроведческого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религиозного содержания (текстовое объяснение; наличие толкового словарика).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Основными целями и задачами</w:t>
      </w: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предметной области курса «Духовно-нравственная культура народов России» является:</w:t>
      </w:r>
    </w:p>
    <w:p w:rsidR="00D15800" w:rsidRPr="005C4932" w:rsidRDefault="00D15800" w:rsidP="00D15800">
      <w:pPr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способности к восприятию накопленной разными народами духовно-нравственной культуры; осознание того, что человеческое общество и конкретный индивид может благополучно существовать и развиваться, если стремится к нравственному самосовершенствованию, проявляет готовность к духовному саморазвитию;</w:t>
      </w:r>
    </w:p>
    <w:p w:rsidR="00D15800" w:rsidRPr="005C4932" w:rsidRDefault="00D15800" w:rsidP="00D15800">
      <w:pPr>
        <w:numPr>
          <w:ilvl w:val="1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углубление и расширение представлений о том, что общечеловеческие ценности родились, хранятся и передаются от поколения к поколению через этнические, культурные, семейные традиции, общенациональные и межнациональные отношения, религиозные верования;</w:t>
      </w:r>
    </w:p>
    <w:p w:rsidR="00D15800" w:rsidRPr="005C4932" w:rsidRDefault="00D15800" w:rsidP="00D15800">
      <w:pPr>
        <w:numPr>
          <w:ilvl w:val="1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др.;</w:t>
      </w:r>
    </w:p>
    <w:p w:rsidR="00D15800" w:rsidRPr="005C4932" w:rsidRDefault="00D15800" w:rsidP="00D15800">
      <w:pPr>
        <w:numPr>
          <w:ilvl w:val="1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внутренних установок личности, ценностных ориентаций, убеждения в том, что отношение к члену общества определяется не его принадлежностью к определенному этносу, не его религиозными убеждениями, а нравственным характером поведения и деятельности, чувством любви к своей родине, уважения к народам, населяющим ее, их культуре и традициям.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numPr>
          <w:ilvl w:val="0"/>
          <w:numId w:val="3"/>
        </w:num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места учебного предмета ОДНКНР в учебном плане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для 8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 «Основы духовно-нравственной культуры народов России» рассчитана на 34 учебных часа (1 час в неделю, 34 недели в учебном году).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реализации программы – 1 учебный год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numPr>
          <w:ilvl w:val="0"/>
          <w:numId w:val="4"/>
        </w:num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Принципы организации обучения по курсу «Основы духовно-нравственной культуры народов России»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I.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Принципы духовно-нравственного воспитания.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proofErr w:type="spellStart"/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Культуроведческий</w:t>
      </w:r>
      <w:proofErr w:type="spellEnd"/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принцип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определяет возможность широкого ознакомления с различными сторонами культуры народов России: фольклором, декоративно-прикладным искусством, архитектурой, особенностями быта, праздниками, обрядами и традициями. Особое место в курсе занимает знакомство с культурой, рожденной религией. Все это позволяет обеспечить благополучную адаптацию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подрастающего поколения в обществе и воспитать важнейшие нравственные качества гражданина многонационального государства – толерантность, доброжелательность,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эмпатию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, гуманизм и др.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Принцип </w:t>
      </w:r>
      <w:proofErr w:type="spellStart"/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природосообразности</w:t>
      </w:r>
      <w:proofErr w:type="spellEnd"/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В младшем подростковом возрасте у формирующейся личности возникает глубокий интерес к окружающему миру, обществу, взаимоотношениям людей и т. п., что позволяет приобщить её к философской стороне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жизни. Вместе с тем, важно учитывать психологические возможности и малый жизненный опыт младших подростков: особенности восприятия ими философских идей, тягу к эмоциональным впечатлениям, стремление к самоанализу и самостоятельности. Особую опасность представляет стремление учителя расширить объем предлагаемых знаний, углубиться в изучение специфических идей разных религий, что может привести к формальному заполнению памяти школьника без осознания сущности изучаемого явления. Материал, который предоставляется для восприятия восьмиклассникам, должен, прежде всего, вызывать у них эмоциональную реакцию, а память фиксировать образы и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фактологическую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сторону явления.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3. 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 диалогичности.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Поскольку сама российская культура есть диалог различных культур, то и ознакомление с ними предполагает откровенный и задушевный разговор о ценностях, представленных как в традиционной народной культуре, так и в религиозной культуре. Более того, учитывая, что ведущей деятельностью подростка начинает становиться коммуникативная деятельность, необходимо создать условия для ее развития. Диалогичность реализуется разными дидактическими способами: организацией текстов в учебнике; проведением учебных диалогов, обсуждением проблемных ситуаций, обучением в парах, группах.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4. 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 краеведения.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При обучении пятиклассников этот принцип остается актуальным, т.к. продолжающаяся социализация ребенка проходит в естественной среде, частью которой являются быт, традиции, этические 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нормы и нравственные правила, религиозная вера народов и др. Ознакомление с конкретным выражением этих пластов в данном крае, городе, деревне может стать основой формирования системы ценностей, нравственных качеств личности, позволяющих ей адаптироваться в различной этнической среде. Школьники, изучая родной край, начинают осознавать, что малая родина – часть большого Отечества, а окружающая его культурная среда – один из элементов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общероссийской культуры.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Принцип поступательности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обеспечивает постепенность, последовательность и перспективность обучения. При сохранении общей идеи курса содержание обучения постепенно углубляется и расширяется, школьники начинают решать более серьезные проблемные задачи.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II.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Принципы отбора содержания образования.</w:t>
      </w:r>
    </w:p>
    <w:p w:rsidR="00D15800" w:rsidRPr="005C4932" w:rsidRDefault="00D15800" w:rsidP="00D15800">
      <w:pPr>
        <w:numPr>
          <w:ilvl w:val="0"/>
          <w:numId w:val="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Научность и каноничность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(сочетание современных достижений педагогики и психологии с каноничностью).</w:t>
      </w:r>
    </w:p>
    <w:p w:rsidR="00D15800" w:rsidRPr="005C4932" w:rsidRDefault="00D15800" w:rsidP="00D15800">
      <w:pPr>
        <w:numPr>
          <w:ilvl w:val="0"/>
          <w:numId w:val="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Учет требований типовых программ.</w:t>
      </w:r>
    </w:p>
    <w:p w:rsidR="00D15800" w:rsidRPr="005C4932" w:rsidRDefault="00D15800" w:rsidP="00D15800">
      <w:pPr>
        <w:numPr>
          <w:ilvl w:val="0"/>
          <w:numId w:val="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Многоуровневостъ</w:t>
      </w:r>
      <w:proofErr w:type="spellEnd"/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(показ широкой картины мира с учетом возрастных возможностей детей).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III.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Принципы организации занятий.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Наглядность, научная обоснованность, сознательность и активность, доступность и мера, научность, учет возрастных и индивидуальных особенностей детей, систематичность и последовательность, прочность усвоения знаний, связь теории с практикой обучения и жизнью, воспитание в процессе обучения; вариативный подход.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numPr>
          <w:ilvl w:val="0"/>
          <w:numId w:val="6"/>
        </w:num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Ценностные ориентиры содержания учебного предмета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 «Основы духовно-нравственной культуры народов России» не решает задачи подробного знакомства с разными религиями. Главное назначение предмета –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вероисповеданий. Исходя из этого, главной особенностью этого курса является представление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культурообразующего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содержания духовно-нравственного воспитания. Именно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культурообразующее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«ядро» отражает все грани общекультурного, 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этического, религиозного содержания, ориентированного на потребности как религиозной, так и нерелигиозной части общества.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numPr>
          <w:ilvl w:val="0"/>
          <w:numId w:val="7"/>
        </w:num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учебного предмета ОДНКНР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обучения должно стать пробуждение интереса к культуре других народов, сформированность таких личностных качеств, как толерантность, способность к равноправному объединению, сотрудничеству, взаимодействию. В процессе изучения данного курса у учащихся углубляется осознание идеи, что:</w:t>
      </w:r>
    </w:p>
    <w:p w:rsidR="00D15800" w:rsidRPr="005C4932" w:rsidRDefault="00D15800" w:rsidP="00D15800">
      <w:pPr>
        <w:numPr>
          <w:ilvl w:val="0"/>
          <w:numId w:val="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общечеловеческие ценности (добро, справедливость, милосердие, честность и др.) являются продуктом развития двух социальных сфер: традиционной культуры каждого народа и различных религиозных культур;</w:t>
      </w:r>
    </w:p>
    <w:p w:rsidR="00D15800" w:rsidRPr="005C4932" w:rsidRDefault="00D15800" w:rsidP="00D15800">
      <w:pPr>
        <w:numPr>
          <w:ilvl w:val="0"/>
          <w:numId w:val="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духовность человека есть преобладание в нем нравственных, интеллектуальных интересов над материальными, независимо от того, из какой социальной сферы (традиций, обычаев, веры) они были заимствованы и какому народу изначально принадлежат.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восьмом классе продолжается реализация авторской идеи, что основной формой организации обучения является совместная, коллективная деятельность школьников разных вероисповеданий по ознакомлению с традиционными религиями России, а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</w:t>
      </w:r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вкладом в духовную и материальную культуру общества.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образовательным стандартом основного общего образования содержание данного курса должно определять достижение личностных, метапредметных и предметных результатов освоения основной образовательной программы.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представлены двумя группами. Первая отражает изменения, которые должны произойти в личности субъекта обучения. Это:</w:t>
      </w:r>
    </w:p>
    <w:p w:rsidR="00D15800" w:rsidRPr="005C4932" w:rsidRDefault="00D15800" w:rsidP="00D15800">
      <w:pPr>
        <w:numPr>
          <w:ilvl w:val="0"/>
          <w:numId w:val="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нравственному саморазвитию; способность оценивать свои поступки, взаимоотношения со сверстниками;</w:t>
      </w:r>
    </w:p>
    <w:p w:rsidR="00D15800" w:rsidRPr="005C4932" w:rsidRDefault="00D15800" w:rsidP="00D15800">
      <w:pPr>
        <w:numPr>
          <w:ilvl w:val="0"/>
          <w:numId w:val="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 высокий уровень учебной мотивации, самоконтроля и самооценки;</w:t>
      </w:r>
    </w:p>
    <w:p w:rsidR="00D15800" w:rsidRPr="005C4932" w:rsidRDefault="00D15800" w:rsidP="00D15800">
      <w:pPr>
        <w:numPr>
          <w:ilvl w:val="0"/>
          <w:numId w:val="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к развитию интеллектуальных, нравственных, эстетических потребностей;</w:t>
      </w:r>
    </w:p>
    <w:p w:rsidR="00D15800" w:rsidRPr="005C4932" w:rsidRDefault="00D15800" w:rsidP="00D15800">
      <w:pPr>
        <w:numPr>
          <w:ilvl w:val="0"/>
          <w:numId w:val="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качества, позволяющие успешно осуществлять различную деятельность и взаимодействие с ее участниками.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Другая группа целей передает социальную позицию школьника, сформированность его ценностного взгляда на окружающий мир:</w:t>
      </w:r>
    </w:p>
    <w:p w:rsidR="00D15800" w:rsidRPr="005C4932" w:rsidRDefault="00D15800" w:rsidP="00D15800">
      <w:pPr>
        <w:numPr>
          <w:ilvl w:val="0"/>
          <w:numId w:val="1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основ российской гражданской идентичности, понимания особой роли многонациональной России в современном мире;</w:t>
      </w:r>
    </w:p>
    <w:p w:rsidR="00D15800" w:rsidRPr="005C4932" w:rsidRDefault="00D15800" w:rsidP="00D15800">
      <w:pPr>
        <w:numPr>
          <w:ilvl w:val="0"/>
          <w:numId w:val="1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D15800" w:rsidRPr="005C4932" w:rsidRDefault="00D15800" w:rsidP="00D15800">
      <w:pPr>
        <w:numPr>
          <w:ilvl w:val="0"/>
          <w:numId w:val="1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D15800" w:rsidRPr="005C4932" w:rsidRDefault="00D15800" w:rsidP="00D15800">
      <w:pPr>
        <w:numPr>
          <w:ilvl w:val="0"/>
          <w:numId w:val="1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D15800" w:rsidRPr="005C4932" w:rsidRDefault="00D15800" w:rsidP="00D15800">
      <w:pPr>
        <w:numPr>
          <w:ilvl w:val="0"/>
          <w:numId w:val="1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D15800" w:rsidRPr="005C4932" w:rsidRDefault="00D15800" w:rsidP="00D15800">
      <w:pPr>
        <w:numPr>
          <w:ilvl w:val="0"/>
          <w:numId w:val="1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D15800" w:rsidRPr="005C4932" w:rsidRDefault="00D15800" w:rsidP="00D15800">
      <w:pPr>
        <w:numPr>
          <w:ilvl w:val="0"/>
          <w:numId w:val="1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эстетических потребностей, ценностей и чувств.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 результаты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 круг универсальных учебных действий разного типа (познавательные, коммуникативные, рефлексивные, информационные), которые успешно формируются средствами данного предмета. Среди них:</w:t>
      </w:r>
    </w:p>
    <w:p w:rsidR="00D15800" w:rsidRPr="005C4932" w:rsidRDefault="00D15800" w:rsidP="00D15800">
      <w:pPr>
        <w:numPr>
          <w:ilvl w:val="0"/>
          <w:numId w:val="1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D15800" w:rsidRPr="005C4932" w:rsidRDefault="00D15800" w:rsidP="00D15800">
      <w:pPr>
        <w:numPr>
          <w:ilvl w:val="0"/>
          <w:numId w:val="1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D15800" w:rsidRPr="005C4932" w:rsidRDefault="00D15800" w:rsidP="00D15800">
      <w:pPr>
        <w:numPr>
          <w:ilvl w:val="0"/>
          <w:numId w:val="1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D15800" w:rsidRPr="005C4932" w:rsidRDefault="00D15800" w:rsidP="00D15800">
      <w:pPr>
        <w:numPr>
          <w:ilvl w:val="0"/>
          <w:numId w:val="1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способов решения проблем творческого и поискового характера;</w:t>
      </w:r>
    </w:p>
    <w:p w:rsidR="00D15800" w:rsidRPr="005C4932" w:rsidRDefault="00D15800" w:rsidP="00D15800">
      <w:pPr>
        <w:numPr>
          <w:ilvl w:val="0"/>
          <w:numId w:val="1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Предметные результаты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нацелены на решение образовательных задач:</w:t>
      </w:r>
    </w:p>
    <w:p w:rsidR="00D15800" w:rsidRPr="005C4932" w:rsidRDefault="00D15800" w:rsidP="00D15800">
      <w:pPr>
        <w:numPr>
          <w:ilvl w:val="0"/>
          <w:numId w:val="1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D15800" w:rsidRPr="005C4932" w:rsidRDefault="00D15800" w:rsidP="00D15800">
      <w:pPr>
        <w:numPr>
          <w:ilvl w:val="0"/>
          <w:numId w:val="1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D15800" w:rsidRPr="005C4932" w:rsidRDefault="00D15800" w:rsidP="00D15800">
      <w:pPr>
        <w:numPr>
          <w:ilvl w:val="0"/>
          <w:numId w:val="1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Универсальные учебные действия.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Познавательные:</w:t>
      </w:r>
    </w:p>
    <w:p w:rsidR="00D15800" w:rsidRPr="005C4932" w:rsidRDefault="00D15800" w:rsidP="00D15800">
      <w:pPr>
        <w:numPr>
          <w:ilvl w:val="0"/>
          <w:numId w:val="13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«духовно-нравственная культура»;</w:t>
      </w:r>
    </w:p>
    <w:p w:rsidR="00D15800" w:rsidRPr="005C4932" w:rsidRDefault="00D15800" w:rsidP="00D15800">
      <w:pPr>
        <w:numPr>
          <w:ilvl w:val="0"/>
          <w:numId w:val="13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D15800" w:rsidRPr="005C4932" w:rsidRDefault="00D15800" w:rsidP="00D15800">
      <w:pPr>
        <w:numPr>
          <w:ilvl w:val="0"/>
          <w:numId w:val="13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культовые сооружения разных религий;</w:t>
      </w:r>
    </w:p>
    <w:p w:rsidR="00D15800" w:rsidRPr="005C4932" w:rsidRDefault="00D15800" w:rsidP="00D15800">
      <w:pPr>
        <w:numPr>
          <w:ilvl w:val="0"/>
          <w:numId w:val="13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выводы и умозаключения на основе анализа учебных текстов.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Коммуникативные:</w:t>
      </w:r>
    </w:p>
    <w:p w:rsidR="00D15800" w:rsidRPr="005C4932" w:rsidRDefault="00D15800" w:rsidP="00D15800">
      <w:pPr>
        <w:numPr>
          <w:ilvl w:val="0"/>
          <w:numId w:val="14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роли религий в развитии образования на Руси и в России;</w:t>
      </w:r>
    </w:p>
    <w:p w:rsidR="00D15800" w:rsidRPr="005C4932" w:rsidRDefault="00D15800" w:rsidP="00D15800">
      <w:pPr>
        <w:numPr>
          <w:ilvl w:val="0"/>
          <w:numId w:val="14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Рефлексивные:</w:t>
      </w:r>
    </w:p>
    <w:p w:rsidR="00D15800" w:rsidRPr="005C4932" w:rsidRDefault="00D15800" w:rsidP="00D15800">
      <w:pPr>
        <w:numPr>
          <w:ilvl w:val="0"/>
          <w:numId w:val="1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различные ситуации с позиций «нравственно», «безнравственно»;</w:t>
      </w:r>
    </w:p>
    <w:p w:rsidR="00D15800" w:rsidRPr="005C4932" w:rsidRDefault="00D15800" w:rsidP="00D15800">
      <w:pPr>
        <w:numPr>
          <w:ilvl w:val="0"/>
          <w:numId w:val="1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Информационные:</w:t>
      </w:r>
    </w:p>
    <w:p w:rsidR="00D15800" w:rsidRPr="005C4932" w:rsidRDefault="00D15800" w:rsidP="00D15800">
      <w:pPr>
        <w:numPr>
          <w:ilvl w:val="0"/>
          <w:numId w:val="16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результате освоения курса «Основы духовно-нравственной культуры народов России»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Ученик научится: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осознавать свою принадлежность к народу, национальности, стране, государству; чувство привязанности и любви к малой родине, гордость и за своё Отечество, российский народ и историю России (элементы гражданской идентичности);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роль человека в обществе, принимать нормы нравственного поведения;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гуманное отношение, толерантность к людям, правильное взаимодействие в совместной деятельности, независимо от возраста, национальности, вероисповедания участников диалога или деятельности;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стремиться к развитию интеллектуальных, нравственных, эстетических потребностей;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«духовно-нравственная культура»;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культовые сооружения разных религий;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выводы и умозаключения на основе анализа учебных текстов;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роли религий в развитии образования на Руси и в России;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 характеризовать нравственные ценности человека (патриотизм, трудолюбие, доброта, милосердие и др.);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различные ситуации с позиций «нравственно», «безнравственно»;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воспроизводить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главную мысль литературных, фольклорных и религиозных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текстов;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аналогии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героями, сопоставлять их поведение с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общечеловеческими духовно-нравственными ценностями;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участвовать в диалоге: высказывать свои суждения, анализировать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высказывания участников беседы, добавлять, приводить доказательства;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изображениям (художественным полотнам,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иконам,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иллюстрациям</w:t>
      </w:r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) словесный портрет героя;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поступки реальных лиц, героев произведений, высказывания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известных личностей;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с исторической картой: находить объекты в соответствии с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учебной задачей;</w:t>
      </w:r>
    </w:p>
    <w:p w:rsidR="00D15800" w:rsidRPr="005C4932" w:rsidRDefault="00D15800" w:rsidP="00D15800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информацию,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полученную из разных источников, для решения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учебных и практических задач.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Ученик получит возможность научиться:</w:t>
      </w:r>
    </w:p>
    <w:p w:rsidR="00D15800" w:rsidRPr="005C4932" w:rsidRDefault="00D15800" w:rsidP="00D15800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высказывать предположения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 последствиях неправильного (безнравственного) поведения человека;</w:t>
      </w:r>
    </w:p>
    <w:p w:rsidR="00D15800" w:rsidRPr="005C4932" w:rsidRDefault="00D15800" w:rsidP="00D15800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свои поступки, соотнося их с правилами нравственности и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этики;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намечать</w:t>
      </w:r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способы саморазвития;</w:t>
      </w:r>
    </w:p>
    <w:p w:rsidR="00D15800" w:rsidRPr="005C4932" w:rsidRDefault="00D15800" w:rsidP="00D15800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 историческими источниками и документами;</w:t>
      </w:r>
    </w:p>
    <w:p w:rsidR="00D15800" w:rsidRPr="005C4932" w:rsidRDefault="00D15800" w:rsidP="00D15800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p w:rsidR="00D15800" w:rsidRPr="005C4932" w:rsidRDefault="00D15800" w:rsidP="00D15800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D15800" w:rsidRPr="005C4932" w:rsidRDefault="00D15800" w:rsidP="00D15800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использовать речевые средства и средства информационно- коммуникационных технологий для решения различных коммуникативных и познавательных задач;</w:t>
      </w:r>
    </w:p>
    <w:p w:rsidR="00D15800" w:rsidRPr="005C4932" w:rsidRDefault="00D15800" w:rsidP="00D15800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информационный поиск для выполнения учебных заданий;</w:t>
      </w:r>
    </w:p>
    <w:p w:rsidR="00D15800" w:rsidRPr="005C4932" w:rsidRDefault="00D15800" w:rsidP="00D15800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D15800" w:rsidRPr="005C4932" w:rsidRDefault="00D15800" w:rsidP="00D15800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 своё мнение и аргументировать свою точку зрения и давать оценку событиям;</w:t>
      </w:r>
    </w:p>
    <w:p w:rsidR="00D15800" w:rsidRPr="005C4932" w:rsidRDefault="00D15800" w:rsidP="00D15800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оценивать собственное поведение и поведение окружающих.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Виды, методы и формы контроля: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Виды контроля: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Предварительный контроль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проводится перед изучением нового раздела курса с целью определения знаний учащихся предыдущего материала. Предыдущая проверка сочетается с компенсационным (реабилитационным) обучением, направленным на ликвидацию пробелов в знаниях, умениях учеников.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Текущий контроль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осуществляется в ходе изучения каждой темы и позволяет выявить степень усвоения изученного учебного материала. При этом диагностируется усвоения учеником лишь отдельных элементов учебной программы.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Тематический контроль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проводится после изучения темы или раздела программы. Его целью является диагностирование качества усвоения учащимися учебного материала по отдельной теме, установления соответствия уровня программным требованием.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Итоговый контроль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проводится в конце учебного года. Его назначение - диагностирование интегрированного результата учебной деятельности учащихся в соответствии с поставленными задачами на данном этапе задач обучения.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Методы контроля</w:t>
      </w:r>
    </w:p>
    <w:p w:rsidR="00D15800" w:rsidRPr="005C4932" w:rsidRDefault="00D15800" w:rsidP="00D15800">
      <w:pPr>
        <w:numPr>
          <w:ilvl w:val="0"/>
          <w:numId w:val="1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ежедневное наблюдение (позволяет учителю составить представление о том, как ученики воспринимают и осмысливают учебный материал, в какой степени проявляют самостоятельность, сообразительность, творчество);</w:t>
      </w:r>
    </w:p>
    <w:p w:rsidR="00D15800" w:rsidRPr="005C4932" w:rsidRDefault="00D15800" w:rsidP="00D15800">
      <w:pPr>
        <w:numPr>
          <w:ilvl w:val="0"/>
          <w:numId w:val="1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устный опрос (индивидуальный и фронтальный, заключается в постановке перед школьниками вопросов по содержанию изученного материала и оценке полноты, логичности и обоснованности и их ответов);</w:t>
      </w:r>
    </w:p>
    <w:p w:rsidR="00D15800" w:rsidRPr="005C4932" w:rsidRDefault="00D15800" w:rsidP="00D15800">
      <w:pPr>
        <w:numPr>
          <w:ilvl w:val="0"/>
          <w:numId w:val="1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письменный контроль знаний и умений (самостоятельные работы, доклады и сообщения - позволяет выявить умение последовательно излагать материал, выражать свои мысли на письме).</w:t>
      </w:r>
    </w:p>
    <w:p w:rsidR="00D15800" w:rsidRPr="005C4932" w:rsidRDefault="00D15800" w:rsidP="00D15800">
      <w:pPr>
        <w:numPr>
          <w:ilvl w:val="0"/>
          <w:numId w:val="1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творческая работа (проект, презентация, рисунок - является основной формой проверки умения учеником правильно и последовательно излагать мысли, делать самостоятельные выводы, проверяет речевую подготовку учащегося.);</w:t>
      </w:r>
    </w:p>
    <w:p w:rsidR="00D15800" w:rsidRPr="005C4932" w:rsidRDefault="00D15800" w:rsidP="00D15800">
      <w:pPr>
        <w:numPr>
          <w:ilvl w:val="0"/>
          <w:numId w:val="1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тестовый контроль (тест - осуществляется с помощью набора стандартизированных заданий, которые дают возможность за сравнительно короткое время проверить усвоение учебного материала всеми учащимися, измерить объем и уровень конкретных знаний, умений и навыков).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Формы контроля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зависимости от специфики организации контроля за учебной деятельностью учащихся используются такие формы контроля:</w:t>
      </w:r>
    </w:p>
    <w:p w:rsidR="00D15800" w:rsidRPr="005C4932" w:rsidRDefault="00D15800" w:rsidP="00D15800">
      <w:pPr>
        <w:numPr>
          <w:ilvl w:val="0"/>
          <w:numId w:val="2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фронтальная,</w:t>
      </w:r>
    </w:p>
    <w:p w:rsidR="00D15800" w:rsidRPr="005C4932" w:rsidRDefault="00D15800" w:rsidP="00D15800">
      <w:pPr>
        <w:numPr>
          <w:ilvl w:val="0"/>
          <w:numId w:val="2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групповая,</w:t>
      </w:r>
    </w:p>
    <w:p w:rsidR="00D15800" w:rsidRPr="005C4932" w:rsidRDefault="00D15800" w:rsidP="00D15800">
      <w:pPr>
        <w:numPr>
          <w:ilvl w:val="0"/>
          <w:numId w:val="2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индивидуальная,</w:t>
      </w:r>
    </w:p>
    <w:p w:rsidR="00D15800" w:rsidRPr="005C4932" w:rsidRDefault="00D15800" w:rsidP="00D15800">
      <w:pPr>
        <w:numPr>
          <w:ilvl w:val="0"/>
          <w:numId w:val="2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комбинированная,</w:t>
      </w:r>
    </w:p>
    <w:p w:rsidR="00D15800" w:rsidRPr="005C4932" w:rsidRDefault="00D15800" w:rsidP="00D15800">
      <w:pPr>
        <w:numPr>
          <w:ilvl w:val="0"/>
          <w:numId w:val="2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самоконтроль,</w:t>
      </w:r>
    </w:p>
    <w:p w:rsidR="00D15800" w:rsidRPr="005C4932" w:rsidRDefault="00D15800" w:rsidP="00D15800">
      <w:pPr>
        <w:numPr>
          <w:ilvl w:val="0"/>
          <w:numId w:val="2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взаимоконтроль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Оценивание уровня </w:t>
      </w:r>
      <w:proofErr w:type="gramStart"/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подготовки</w:t>
      </w:r>
      <w:proofErr w:type="gramEnd"/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обучающихся по курсу ОДНКНР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Оценке подлежит не только когнитивная составляющая ответа, а прежде всего качество ответов: в чём ребёнок видит ценность того или иного жизненного явления и насколько ярко и образно он может сформулировать, аргументировать свои мысли. Поощряется любое проявление инициативы, желание высказаться, ответить на вопрос, поработать у доски.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оценивания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достижений</w:t>
      </w:r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использовать аутентичные способы (технология портфолио). Технология портфолио: составление портфеля творческих работ и достижений ученика, что позволит учащимся производить самоконтроль: сравнивать свою работу с образцом, находить ошибки устанавливать их причины, самому вносить исправления и выполнять самооценку своей деятельности в курсе ОДНКНР.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ребенка.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По ОДНКНР контрольные работы не проводятся. Для оперативного контроля знаний и умений по курсу используются систематизированные упражнения и тестовые задания разных типов, творческие работы.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оценивания уровня подготовки учащихся по курсу ОДНКНР.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 </w:t>
      </w:r>
      <w:proofErr w:type="gramStart"/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устных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ответов</w:t>
      </w:r>
      <w:proofErr w:type="gramEnd"/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учащихся: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«5»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сопровождает рассказ примерами, может установить связь между изучаемым и ранее изученным материалом по курсу ОДНКНР, а также с материалом, усвоенным при изучении других предметов.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«4»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«3»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учащийся правильно понимает суть рассматриваемого вопроса, но в ответе имеются отдельные пробелы в усвоении вопросов курса ОДНКНР, не препятствующие дальнейшему усвоению программного материала;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«2»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«1»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 в том случае, если ученик не может ответить ни на один из поставленных вопросов.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 </w:t>
      </w: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письменных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работ.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«5»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 за работу, выполненную полностью без ошибок и недочетов.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«4»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«3»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«2»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число ошибок и недочетов превысило норму для оценки 3 или правильно выполнено менее 2/3 всей работы.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«1»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ученик совсем не выполнил ни одного задания.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 </w:t>
      </w: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творческих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работ.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Творческая работа выявляет сформированность уровня грамотности и компетентности учащегося, Любая творческая работа включает в себя три 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части: вступление, основную часть, заключение и оформляется в соответствии с едиными нормами и правилами, предъявляемыми к работам такого уровня.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творческой работы проверяется:</w:t>
      </w:r>
    </w:p>
    <w:p w:rsidR="00D15800" w:rsidRPr="005C4932" w:rsidRDefault="00D15800" w:rsidP="00D15800">
      <w:pPr>
        <w:numPr>
          <w:ilvl w:val="0"/>
          <w:numId w:val="2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раскрывать тему;</w:t>
      </w:r>
    </w:p>
    <w:p w:rsidR="00D15800" w:rsidRPr="005C4932" w:rsidRDefault="00D15800" w:rsidP="00D15800">
      <w:pPr>
        <w:numPr>
          <w:ilvl w:val="0"/>
          <w:numId w:val="2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использовать языковые средства, предметные понятия, в соответствии со стилем, темой и задачей высказывания (работы);</w:t>
      </w:r>
    </w:p>
    <w:p w:rsidR="00D15800" w:rsidRPr="005C4932" w:rsidRDefault="00D15800" w:rsidP="00D15800">
      <w:pPr>
        <w:numPr>
          <w:ilvl w:val="0"/>
          <w:numId w:val="2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языковых норм и правил правописания;</w:t>
      </w:r>
    </w:p>
    <w:p w:rsidR="00D15800" w:rsidRPr="005C4932" w:rsidRDefault="00D15800" w:rsidP="00D15800">
      <w:pPr>
        <w:numPr>
          <w:ilvl w:val="0"/>
          <w:numId w:val="2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 оформления работы, использование иллюстративного материала.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творческой работы по курсу ОДНКНР</w:t>
      </w:r>
    </w:p>
    <w:p w:rsidR="00D15800" w:rsidRPr="005C4932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оценивается по следующим критериям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15800" w:rsidRPr="005C4932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75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2"/>
        <w:gridCol w:w="7948"/>
        <w:gridCol w:w="1134"/>
      </w:tblGrid>
      <w:tr w:rsidR="00D15800" w:rsidRPr="005C4932" w:rsidTr="00487401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 в баллах</w:t>
            </w:r>
          </w:p>
        </w:tc>
      </w:tr>
      <w:tr w:rsidR="00D15800" w:rsidRPr="005C4932" w:rsidTr="00487401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Соответствие названия проекта содержанию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0-1</w:t>
            </w:r>
          </w:p>
        </w:tc>
      </w:tr>
      <w:tr w:rsidR="00D15800" w:rsidRPr="005C4932" w:rsidTr="00487401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Раскрытие темы: постановка вопроса, ответ на вопрос, вывод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0-2</w:t>
            </w:r>
          </w:p>
        </w:tc>
      </w:tr>
      <w:tr w:rsidR="00D15800" w:rsidRPr="005C4932" w:rsidTr="00487401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Оформление: иллюстрации, рисунки, фотографии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0-6</w:t>
            </w:r>
          </w:p>
        </w:tc>
      </w:tr>
      <w:tr w:rsidR="00D15800" w:rsidRPr="005C4932" w:rsidTr="00487401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 грамотно написан, идеи ясно изложены и структурированы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0-3</w:t>
            </w:r>
          </w:p>
        </w:tc>
      </w:tr>
      <w:tr w:rsidR="00D15800" w:rsidRPr="005C4932" w:rsidTr="00487401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ценностно-смысловых установок: знание норм (когнитивный компонент), наличие позитивного отношения к нормам (ценностный компонент), принятие норм (эмоциональный компонент), поведение в соответствии с нормами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0-4</w:t>
            </w:r>
          </w:p>
        </w:tc>
      </w:tr>
    </w:tbl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балл – 16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«5»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работа учащегося выполнена на 16-12 баллов.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«4»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работа учащегося выполнена на 12-8 баллов.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«3»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работа учащегося выполнена на 8-5 баллов.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«2»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работа учащегося выполнена менее чем на 5 баллов.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«1»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работа учащегося не выполнена.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Оценка</w:t>
      </w: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 тестовых 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Тестовая работа используется для оценки освоения обучающимися когнитивного компонента содержания ОДНКНР. Тестовая работа может быть использована для тематического и итогового контроля.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«5»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в работе учащегося от 80% и более правильных ответов.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«4»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в работе учащегося от 60% до 79% правильных ответов.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«3»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в работе учащегося от 40% до 59% правильных ответов.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«2»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в работе учащегося менее 39% правильных ответов.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«1»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в работе учащегося нет правильных ответов.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проведения промежуточной аттестации по курсу ОДНКНР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 аттестация проводится в конце учебного года в апреле месяце в форме тестирования по темам, изученных в течении учебного года.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 ПЛАНИРОВАНИЕ по курсу ОДНКНР для 8 класса</w:t>
      </w:r>
    </w:p>
    <w:tbl>
      <w:tblPr>
        <w:tblW w:w="823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6"/>
        <w:gridCol w:w="5918"/>
        <w:gridCol w:w="1671"/>
      </w:tblGrid>
      <w:tr w:rsidR="00D15800" w:rsidRPr="005C4932" w:rsidTr="004874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раздела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D15800" w:rsidRPr="005C4932" w:rsidTr="004874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«В мире культуры»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D15800" w:rsidRPr="005C4932" w:rsidTr="004874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Край, в котором ты живёшь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15800" w:rsidRPr="005C4932" w:rsidTr="004874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Религия и культура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D15800" w:rsidRPr="005C4932" w:rsidTr="004874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Нравственные ценности российского народа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15800" w:rsidRPr="005C4932" w:rsidTr="004874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Твой духовный мир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D15800" w:rsidRPr="005C4932" w:rsidTr="004874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15800" w:rsidRPr="005C4932" w:rsidTr="0048740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</w:tbl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ФГОС основного общего образования;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«Фундаментальное ядро содержания общего образования»;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«Концепция духовно-нравственного развития и воспитания личности гражданина России»;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«Примерная основная образовательная программа образовательного учреждения. Основная школа»;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Каталог образовательных ресурсов сети Интернет для школы - http://katalog.iot.ru/ 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Единая коллекция цифровых образовательных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ресурсов  -</w:t>
      </w:r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http://school-collection.edu.ru/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Федеральный центр информационно-образовательных ресурсов - http://fcior.edu.ru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Примерная программа «Основы духовно-нравственной культуры народов России»: авторы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н.В.Виноградова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В.И. Власенко, А.И. Поляков, издательский центр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Вентана</w:t>
      </w:r>
      <w:proofErr w:type="spellEnd"/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-Граф», 2012.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Основы духовно-нравств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 культуры народов России: 8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класс: учебник для учащихся общеобразовательных учреждений: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Вентана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Граф, 2012-2013.</w:t>
      </w: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GoBack"/>
      <w:bookmarkEnd w:id="3"/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800" w:rsidRPr="005C4932" w:rsidRDefault="00D15800" w:rsidP="00D15800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 8 класс.</w:t>
      </w:r>
    </w:p>
    <w:tbl>
      <w:tblPr>
        <w:tblW w:w="10125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4"/>
        <w:gridCol w:w="6456"/>
        <w:gridCol w:w="980"/>
        <w:gridCol w:w="778"/>
        <w:gridCol w:w="1027"/>
      </w:tblGrid>
      <w:tr w:rsidR="00D15800" w:rsidRPr="005C4932" w:rsidTr="00487401">
        <w:trPr>
          <w:trHeight w:val="81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 </w:t>
            </w: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</w:p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Даты</w:t>
            </w:r>
          </w:p>
        </w:tc>
      </w:tr>
      <w:tr w:rsidR="00D15800" w:rsidRPr="005C4932" w:rsidTr="00487401">
        <w:tc>
          <w:tcPr>
            <w:tcW w:w="7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1 «В мире культуры» 6</w:t>
            </w:r>
            <w:r w:rsidRPr="005C49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proofErr w:type="gramEnd"/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б</w:t>
            </w: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– неотъемлемая сторона жизни цивилизованного человека.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 в жизни современного человека.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4-5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Величие многонациональной российской культуры.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Преобразующая сила искусства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7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2 «Край, в котором ты живёшь»</w:t>
            </w:r>
            <w:r w:rsidRPr="005C49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 часа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Святой Дон </w:t>
            </w: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-батюшка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Народы Дона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культуры на Дону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Символика Ростовской</w:t>
            </w: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области, моего города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7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3 «Религия и культура»</w:t>
            </w:r>
            <w:r w:rsidRPr="005C49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 часов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Возникновение религий. Религии мира и их основатели.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Культурные традиции буддизма.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ислама.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Иудаизм и культура.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Культурное наследие христианства.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религий в России.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Религиозные ритуалы. Обычаи и обряды.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7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РАЗДЕЛ 4 </w:t>
            </w:r>
            <w:proofErr w:type="gramStart"/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Нравственные</w:t>
            </w:r>
            <w:proofErr w:type="gramEnd"/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ценности российского народа» 10 часов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Религия и мораль.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19-20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Мораль и нравственность.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Совесть как всеобщий естественный закон.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Правда и ложь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Добро и зло.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Милосердие, сочувствие.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человека в труде.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дружбе и друзьях.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Обобщающий урок по разделу 4.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7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5</w:t>
            </w: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</w:t>
            </w: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Твой духовный мир» 6 часов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Любовь и уважение к Отечеству.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Долг, свобода, ответственность.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30-31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поведения человека.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32-33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Семья, дом. Семейные традиции.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7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Повторение 1 час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00" w:rsidRPr="005C4932" w:rsidTr="00487401"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Обобщающее повторение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800" w:rsidRPr="005C4932" w:rsidRDefault="00D15800" w:rsidP="0048740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15800" w:rsidRPr="005C4932" w:rsidRDefault="00D15800" w:rsidP="00D1580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37199" w:rsidRDefault="00A37199"/>
    <w:sectPr w:rsidR="00A37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A4E11"/>
    <w:multiLevelType w:val="multilevel"/>
    <w:tmpl w:val="5C3C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72CF6"/>
    <w:multiLevelType w:val="multilevel"/>
    <w:tmpl w:val="102A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30715"/>
    <w:multiLevelType w:val="multilevel"/>
    <w:tmpl w:val="D88AB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C41DF"/>
    <w:multiLevelType w:val="multilevel"/>
    <w:tmpl w:val="9BD8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713D0D"/>
    <w:multiLevelType w:val="multilevel"/>
    <w:tmpl w:val="B2F8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CB50C6"/>
    <w:multiLevelType w:val="multilevel"/>
    <w:tmpl w:val="26CA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D300CF"/>
    <w:multiLevelType w:val="multilevel"/>
    <w:tmpl w:val="78B4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606F5E"/>
    <w:multiLevelType w:val="multilevel"/>
    <w:tmpl w:val="6BFE8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9A0FC6"/>
    <w:multiLevelType w:val="multilevel"/>
    <w:tmpl w:val="8330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1C683F"/>
    <w:multiLevelType w:val="multilevel"/>
    <w:tmpl w:val="2D76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DF3839"/>
    <w:multiLevelType w:val="multilevel"/>
    <w:tmpl w:val="364A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F12AAE"/>
    <w:multiLevelType w:val="multilevel"/>
    <w:tmpl w:val="0DB6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9B6DDF"/>
    <w:multiLevelType w:val="multilevel"/>
    <w:tmpl w:val="D640D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43326A"/>
    <w:multiLevelType w:val="multilevel"/>
    <w:tmpl w:val="B090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F16EFD"/>
    <w:multiLevelType w:val="multilevel"/>
    <w:tmpl w:val="4972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472EEA"/>
    <w:multiLevelType w:val="multilevel"/>
    <w:tmpl w:val="E1F05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1E7392"/>
    <w:multiLevelType w:val="multilevel"/>
    <w:tmpl w:val="CC6C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114C7C"/>
    <w:multiLevelType w:val="multilevel"/>
    <w:tmpl w:val="D4267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C7628F"/>
    <w:multiLevelType w:val="multilevel"/>
    <w:tmpl w:val="A600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2F1200"/>
    <w:multiLevelType w:val="multilevel"/>
    <w:tmpl w:val="7E1EE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C400C5"/>
    <w:multiLevelType w:val="multilevel"/>
    <w:tmpl w:val="745E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2"/>
  </w:num>
  <w:num w:numId="5">
    <w:abstractNumId w:val="15"/>
  </w:num>
  <w:num w:numId="6">
    <w:abstractNumId w:val="17"/>
  </w:num>
  <w:num w:numId="7">
    <w:abstractNumId w:val="19"/>
  </w:num>
  <w:num w:numId="8">
    <w:abstractNumId w:val="4"/>
  </w:num>
  <w:num w:numId="9">
    <w:abstractNumId w:val="8"/>
  </w:num>
  <w:num w:numId="10">
    <w:abstractNumId w:val="9"/>
  </w:num>
  <w:num w:numId="11">
    <w:abstractNumId w:val="5"/>
  </w:num>
  <w:num w:numId="12">
    <w:abstractNumId w:val="13"/>
  </w:num>
  <w:num w:numId="13">
    <w:abstractNumId w:val="11"/>
  </w:num>
  <w:num w:numId="14">
    <w:abstractNumId w:val="0"/>
  </w:num>
  <w:num w:numId="15">
    <w:abstractNumId w:val="18"/>
  </w:num>
  <w:num w:numId="16">
    <w:abstractNumId w:val="16"/>
  </w:num>
  <w:num w:numId="17">
    <w:abstractNumId w:val="20"/>
  </w:num>
  <w:num w:numId="18">
    <w:abstractNumId w:val="1"/>
  </w:num>
  <w:num w:numId="19">
    <w:abstractNumId w:val="14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D70"/>
    <w:rsid w:val="00000B40"/>
    <w:rsid w:val="00005E85"/>
    <w:rsid w:val="00005ECE"/>
    <w:rsid w:val="000074A6"/>
    <w:rsid w:val="00013FFC"/>
    <w:rsid w:val="0002184B"/>
    <w:rsid w:val="00033E44"/>
    <w:rsid w:val="00034FE7"/>
    <w:rsid w:val="00043B22"/>
    <w:rsid w:val="000509F6"/>
    <w:rsid w:val="000521B2"/>
    <w:rsid w:val="00057A87"/>
    <w:rsid w:val="00061F24"/>
    <w:rsid w:val="0006636A"/>
    <w:rsid w:val="00071BCF"/>
    <w:rsid w:val="00080F49"/>
    <w:rsid w:val="00082087"/>
    <w:rsid w:val="00092CA5"/>
    <w:rsid w:val="00097A1B"/>
    <w:rsid w:val="000A2457"/>
    <w:rsid w:val="000A387A"/>
    <w:rsid w:val="000A5D22"/>
    <w:rsid w:val="000A6E20"/>
    <w:rsid w:val="000B5EDF"/>
    <w:rsid w:val="000C1445"/>
    <w:rsid w:val="000C1FD1"/>
    <w:rsid w:val="000C3011"/>
    <w:rsid w:val="000C5418"/>
    <w:rsid w:val="000C7E67"/>
    <w:rsid w:val="000D6105"/>
    <w:rsid w:val="000E4766"/>
    <w:rsid w:val="000F2174"/>
    <w:rsid w:val="001044CC"/>
    <w:rsid w:val="00106917"/>
    <w:rsid w:val="001121F2"/>
    <w:rsid w:val="00112BAD"/>
    <w:rsid w:val="001147F3"/>
    <w:rsid w:val="001326B5"/>
    <w:rsid w:val="00133367"/>
    <w:rsid w:val="001353BF"/>
    <w:rsid w:val="00137150"/>
    <w:rsid w:val="00137E89"/>
    <w:rsid w:val="0014439D"/>
    <w:rsid w:val="0015176B"/>
    <w:rsid w:val="00151CD5"/>
    <w:rsid w:val="00153D25"/>
    <w:rsid w:val="0015420A"/>
    <w:rsid w:val="00156038"/>
    <w:rsid w:val="00165E60"/>
    <w:rsid w:val="00165F5D"/>
    <w:rsid w:val="00190671"/>
    <w:rsid w:val="001956F2"/>
    <w:rsid w:val="00197FA6"/>
    <w:rsid w:val="001A4E57"/>
    <w:rsid w:val="001B7CC1"/>
    <w:rsid w:val="001C4053"/>
    <w:rsid w:val="001C7257"/>
    <w:rsid w:val="001C7E65"/>
    <w:rsid w:val="001E3C20"/>
    <w:rsid w:val="001F24D8"/>
    <w:rsid w:val="0020147B"/>
    <w:rsid w:val="002020B8"/>
    <w:rsid w:val="002114A8"/>
    <w:rsid w:val="00211FDB"/>
    <w:rsid w:val="00216056"/>
    <w:rsid w:val="00222135"/>
    <w:rsid w:val="00222EF7"/>
    <w:rsid w:val="00226D1E"/>
    <w:rsid w:val="00230E99"/>
    <w:rsid w:val="0023112C"/>
    <w:rsid w:val="0023197F"/>
    <w:rsid w:val="002323B5"/>
    <w:rsid w:val="002427A6"/>
    <w:rsid w:val="00245541"/>
    <w:rsid w:val="0025229E"/>
    <w:rsid w:val="0026106F"/>
    <w:rsid w:val="00261B03"/>
    <w:rsid w:val="0026427E"/>
    <w:rsid w:val="0026659A"/>
    <w:rsid w:val="00275512"/>
    <w:rsid w:val="00282313"/>
    <w:rsid w:val="002878EB"/>
    <w:rsid w:val="002B4491"/>
    <w:rsid w:val="002B4EAE"/>
    <w:rsid w:val="002C3FAA"/>
    <w:rsid w:val="002E4FFC"/>
    <w:rsid w:val="002E7FE4"/>
    <w:rsid w:val="0030592F"/>
    <w:rsid w:val="00325F7C"/>
    <w:rsid w:val="0032622D"/>
    <w:rsid w:val="00326292"/>
    <w:rsid w:val="00327639"/>
    <w:rsid w:val="0033204B"/>
    <w:rsid w:val="003366F9"/>
    <w:rsid w:val="003502A1"/>
    <w:rsid w:val="003510B7"/>
    <w:rsid w:val="00351807"/>
    <w:rsid w:val="00365062"/>
    <w:rsid w:val="003A3FE1"/>
    <w:rsid w:val="003A5423"/>
    <w:rsid w:val="003C1A9A"/>
    <w:rsid w:val="003C4497"/>
    <w:rsid w:val="003D6ABB"/>
    <w:rsid w:val="003D79F0"/>
    <w:rsid w:val="003F5EFA"/>
    <w:rsid w:val="00400334"/>
    <w:rsid w:val="00416AE8"/>
    <w:rsid w:val="00420BE5"/>
    <w:rsid w:val="00424173"/>
    <w:rsid w:val="00424361"/>
    <w:rsid w:val="004276D1"/>
    <w:rsid w:val="00431CCD"/>
    <w:rsid w:val="00433023"/>
    <w:rsid w:val="004335A2"/>
    <w:rsid w:val="00442034"/>
    <w:rsid w:val="00453216"/>
    <w:rsid w:val="00454A61"/>
    <w:rsid w:val="00454CA1"/>
    <w:rsid w:val="00472366"/>
    <w:rsid w:val="00475B61"/>
    <w:rsid w:val="004769C9"/>
    <w:rsid w:val="00477D7D"/>
    <w:rsid w:val="004801DB"/>
    <w:rsid w:val="00484236"/>
    <w:rsid w:val="00484838"/>
    <w:rsid w:val="00487A0B"/>
    <w:rsid w:val="00491835"/>
    <w:rsid w:val="00491BE1"/>
    <w:rsid w:val="0049223C"/>
    <w:rsid w:val="004A76F8"/>
    <w:rsid w:val="004B76D9"/>
    <w:rsid w:val="004C196E"/>
    <w:rsid w:val="004D016B"/>
    <w:rsid w:val="004E3ADB"/>
    <w:rsid w:val="004F427C"/>
    <w:rsid w:val="00502253"/>
    <w:rsid w:val="00511FFC"/>
    <w:rsid w:val="0051375C"/>
    <w:rsid w:val="00513D70"/>
    <w:rsid w:val="00514190"/>
    <w:rsid w:val="00516998"/>
    <w:rsid w:val="0052402D"/>
    <w:rsid w:val="0053032B"/>
    <w:rsid w:val="00556CFC"/>
    <w:rsid w:val="00557F7D"/>
    <w:rsid w:val="00574B67"/>
    <w:rsid w:val="0058319D"/>
    <w:rsid w:val="00584E59"/>
    <w:rsid w:val="00585D41"/>
    <w:rsid w:val="005879B2"/>
    <w:rsid w:val="00593B8B"/>
    <w:rsid w:val="00595DA5"/>
    <w:rsid w:val="005B2450"/>
    <w:rsid w:val="005B64F8"/>
    <w:rsid w:val="005B7FDC"/>
    <w:rsid w:val="005C0B27"/>
    <w:rsid w:val="005C4F03"/>
    <w:rsid w:val="005D7BC7"/>
    <w:rsid w:val="005E286F"/>
    <w:rsid w:val="005E717D"/>
    <w:rsid w:val="005F115D"/>
    <w:rsid w:val="005F1B84"/>
    <w:rsid w:val="005F21B2"/>
    <w:rsid w:val="005F3D4D"/>
    <w:rsid w:val="005F5FF0"/>
    <w:rsid w:val="00600A62"/>
    <w:rsid w:val="00601D9A"/>
    <w:rsid w:val="00606B90"/>
    <w:rsid w:val="00615299"/>
    <w:rsid w:val="00615A12"/>
    <w:rsid w:val="0062646D"/>
    <w:rsid w:val="00626492"/>
    <w:rsid w:val="00632763"/>
    <w:rsid w:val="00643978"/>
    <w:rsid w:val="00653485"/>
    <w:rsid w:val="00654D4C"/>
    <w:rsid w:val="00666D11"/>
    <w:rsid w:val="00667DEC"/>
    <w:rsid w:val="00677087"/>
    <w:rsid w:val="00682BEB"/>
    <w:rsid w:val="00684555"/>
    <w:rsid w:val="00686BAC"/>
    <w:rsid w:val="00690FA7"/>
    <w:rsid w:val="006926FA"/>
    <w:rsid w:val="00694CD3"/>
    <w:rsid w:val="006A2530"/>
    <w:rsid w:val="006A4078"/>
    <w:rsid w:val="006B005E"/>
    <w:rsid w:val="006B08B5"/>
    <w:rsid w:val="006C1DBB"/>
    <w:rsid w:val="006D152A"/>
    <w:rsid w:val="006D4FC4"/>
    <w:rsid w:val="006E0DFE"/>
    <w:rsid w:val="007012DE"/>
    <w:rsid w:val="00702E95"/>
    <w:rsid w:val="0071672A"/>
    <w:rsid w:val="00730F49"/>
    <w:rsid w:val="00735AD0"/>
    <w:rsid w:val="00743A19"/>
    <w:rsid w:val="00755B16"/>
    <w:rsid w:val="00756D1D"/>
    <w:rsid w:val="00766800"/>
    <w:rsid w:val="0077022A"/>
    <w:rsid w:val="00775650"/>
    <w:rsid w:val="00780D36"/>
    <w:rsid w:val="007810BD"/>
    <w:rsid w:val="00784803"/>
    <w:rsid w:val="007942DC"/>
    <w:rsid w:val="007948FA"/>
    <w:rsid w:val="007B02A9"/>
    <w:rsid w:val="007B08B8"/>
    <w:rsid w:val="007B10CE"/>
    <w:rsid w:val="007C1023"/>
    <w:rsid w:val="007D203E"/>
    <w:rsid w:val="007E0696"/>
    <w:rsid w:val="007E23F0"/>
    <w:rsid w:val="007E2982"/>
    <w:rsid w:val="007F14F6"/>
    <w:rsid w:val="00807057"/>
    <w:rsid w:val="00812A17"/>
    <w:rsid w:val="008134C3"/>
    <w:rsid w:val="008137FD"/>
    <w:rsid w:val="008143ED"/>
    <w:rsid w:val="008152B8"/>
    <w:rsid w:val="00823008"/>
    <w:rsid w:val="00841661"/>
    <w:rsid w:val="008457BD"/>
    <w:rsid w:val="00847A3F"/>
    <w:rsid w:val="0085520F"/>
    <w:rsid w:val="00855761"/>
    <w:rsid w:val="008609F2"/>
    <w:rsid w:val="008638BD"/>
    <w:rsid w:val="00864AE1"/>
    <w:rsid w:val="00871207"/>
    <w:rsid w:val="00872982"/>
    <w:rsid w:val="0088723F"/>
    <w:rsid w:val="0089380A"/>
    <w:rsid w:val="008A1162"/>
    <w:rsid w:val="008A4258"/>
    <w:rsid w:val="008A6A46"/>
    <w:rsid w:val="008C43A1"/>
    <w:rsid w:val="008C55C1"/>
    <w:rsid w:val="008D3A01"/>
    <w:rsid w:val="008D58A9"/>
    <w:rsid w:val="008D71B7"/>
    <w:rsid w:val="008E17DB"/>
    <w:rsid w:val="008E517D"/>
    <w:rsid w:val="008F37C2"/>
    <w:rsid w:val="00907674"/>
    <w:rsid w:val="00912591"/>
    <w:rsid w:val="009224F9"/>
    <w:rsid w:val="00942CD4"/>
    <w:rsid w:val="00942D49"/>
    <w:rsid w:val="00957D4E"/>
    <w:rsid w:val="00967A8F"/>
    <w:rsid w:val="0097161C"/>
    <w:rsid w:val="00977D52"/>
    <w:rsid w:val="00984201"/>
    <w:rsid w:val="009952C8"/>
    <w:rsid w:val="009A187E"/>
    <w:rsid w:val="009A7C84"/>
    <w:rsid w:val="009B5ECA"/>
    <w:rsid w:val="009D300F"/>
    <w:rsid w:val="009E0048"/>
    <w:rsid w:val="009E5A5E"/>
    <w:rsid w:val="009E79AA"/>
    <w:rsid w:val="009F0917"/>
    <w:rsid w:val="009F78F3"/>
    <w:rsid w:val="00A0624F"/>
    <w:rsid w:val="00A1037A"/>
    <w:rsid w:val="00A11393"/>
    <w:rsid w:val="00A37199"/>
    <w:rsid w:val="00A46092"/>
    <w:rsid w:val="00A5021E"/>
    <w:rsid w:val="00A61445"/>
    <w:rsid w:val="00A628A9"/>
    <w:rsid w:val="00A73DBE"/>
    <w:rsid w:val="00A803A9"/>
    <w:rsid w:val="00A80DC3"/>
    <w:rsid w:val="00A838EC"/>
    <w:rsid w:val="00A843A5"/>
    <w:rsid w:val="00A85864"/>
    <w:rsid w:val="00A87011"/>
    <w:rsid w:val="00AB3FFD"/>
    <w:rsid w:val="00AC0BB3"/>
    <w:rsid w:val="00AC1D5F"/>
    <w:rsid w:val="00AC6AC8"/>
    <w:rsid w:val="00B008FB"/>
    <w:rsid w:val="00B01CE3"/>
    <w:rsid w:val="00B02A4B"/>
    <w:rsid w:val="00B05427"/>
    <w:rsid w:val="00B06BB6"/>
    <w:rsid w:val="00B16C68"/>
    <w:rsid w:val="00B347D8"/>
    <w:rsid w:val="00B35CE9"/>
    <w:rsid w:val="00B53570"/>
    <w:rsid w:val="00B5382D"/>
    <w:rsid w:val="00B62264"/>
    <w:rsid w:val="00B623BA"/>
    <w:rsid w:val="00B637B4"/>
    <w:rsid w:val="00B64132"/>
    <w:rsid w:val="00B66B8F"/>
    <w:rsid w:val="00B71ED6"/>
    <w:rsid w:val="00B80A9F"/>
    <w:rsid w:val="00B87081"/>
    <w:rsid w:val="00B92694"/>
    <w:rsid w:val="00BB078F"/>
    <w:rsid w:val="00BB0BFB"/>
    <w:rsid w:val="00BB5543"/>
    <w:rsid w:val="00BB5C37"/>
    <w:rsid w:val="00BB791A"/>
    <w:rsid w:val="00BC2738"/>
    <w:rsid w:val="00BD2757"/>
    <w:rsid w:val="00BE1802"/>
    <w:rsid w:val="00BE4041"/>
    <w:rsid w:val="00BF03FC"/>
    <w:rsid w:val="00BF4527"/>
    <w:rsid w:val="00C00D47"/>
    <w:rsid w:val="00C044D7"/>
    <w:rsid w:val="00C114C1"/>
    <w:rsid w:val="00C12AF0"/>
    <w:rsid w:val="00C162ED"/>
    <w:rsid w:val="00C22AA8"/>
    <w:rsid w:val="00C25E60"/>
    <w:rsid w:val="00C26C6A"/>
    <w:rsid w:val="00C26D6A"/>
    <w:rsid w:val="00C41014"/>
    <w:rsid w:val="00C46D1A"/>
    <w:rsid w:val="00C53FFB"/>
    <w:rsid w:val="00C540D3"/>
    <w:rsid w:val="00C62FC3"/>
    <w:rsid w:val="00C63DC3"/>
    <w:rsid w:val="00C74C43"/>
    <w:rsid w:val="00C760D9"/>
    <w:rsid w:val="00C764F4"/>
    <w:rsid w:val="00C818DE"/>
    <w:rsid w:val="00C83A54"/>
    <w:rsid w:val="00CA160F"/>
    <w:rsid w:val="00CA4368"/>
    <w:rsid w:val="00CC23C7"/>
    <w:rsid w:val="00CC2B0B"/>
    <w:rsid w:val="00CC49F0"/>
    <w:rsid w:val="00CC5D65"/>
    <w:rsid w:val="00CD211A"/>
    <w:rsid w:val="00CD4D37"/>
    <w:rsid w:val="00CE0404"/>
    <w:rsid w:val="00CE3272"/>
    <w:rsid w:val="00CF2A56"/>
    <w:rsid w:val="00CF5F60"/>
    <w:rsid w:val="00D035B6"/>
    <w:rsid w:val="00D03C1C"/>
    <w:rsid w:val="00D04610"/>
    <w:rsid w:val="00D15800"/>
    <w:rsid w:val="00D25C98"/>
    <w:rsid w:val="00D31357"/>
    <w:rsid w:val="00D41720"/>
    <w:rsid w:val="00D43941"/>
    <w:rsid w:val="00D46F4E"/>
    <w:rsid w:val="00D64270"/>
    <w:rsid w:val="00D669B7"/>
    <w:rsid w:val="00D74560"/>
    <w:rsid w:val="00D868C3"/>
    <w:rsid w:val="00DA4B61"/>
    <w:rsid w:val="00DA6B6F"/>
    <w:rsid w:val="00DB6BCE"/>
    <w:rsid w:val="00DC2E99"/>
    <w:rsid w:val="00DD2B3C"/>
    <w:rsid w:val="00DE11D7"/>
    <w:rsid w:val="00DE7FEB"/>
    <w:rsid w:val="00DF246A"/>
    <w:rsid w:val="00E050FE"/>
    <w:rsid w:val="00E109E4"/>
    <w:rsid w:val="00E20440"/>
    <w:rsid w:val="00E25549"/>
    <w:rsid w:val="00E4092D"/>
    <w:rsid w:val="00E55822"/>
    <w:rsid w:val="00E56578"/>
    <w:rsid w:val="00E7649B"/>
    <w:rsid w:val="00E804FB"/>
    <w:rsid w:val="00E9034C"/>
    <w:rsid w:val="00E91776"/>
    <w:rsid w:val="00E91BFE"/>
    <w:rsid w:val="00E93BD0"/>
    <w:rsid w:val="00E95FC5"/>
    <w:rsid w:val="00EA07B7"/>
    <w:rsid w:val="00EA3B46"/>
    <w:rsid w:val="00EA7F4A"/>
    <w:rsid w:val="00EB486E"/>
    <w:rsid w:val="00EB4A87"/>
    <w:rsid w:val="00EB7482"/>
    <w:rsid w:val="00EC7C19"/>
    <w:rsid w:val="00ED1C7F"/>
    <w:rsid w:val="00EF6EF8"/>
    <w:rsid w:val="00F0308A"/>
    <w:rsid w:val="00F07B83"/>
    <w:rsid w:val="00F138AB"/>
    <w:rsid w:val="00F13B9A"/>
    <w:rsid w:val="00F13C88"/>
    <w:rsid w:val="00F16E8F"/>
    <w:rsid w:val="00F21466"/>
    <w:rsid w:val="00F23569"/>
    <w:rsid w:val="00F54854"/>
    <w:rsid w:val="00F56280"/>
    <w:rsid w:val="00F56C54"/>
    <w:rsid w:val="00F5789D"/>
    <w:rsid w:val="00F57FA4"/>
    <w:rsid w:val="00F6009D"/>
    <w:rsid w:val="00F62B10"/>
    <w:rsid w:val="00F75E42"/>
    <w:rsid w:val="00F81A76"/>
    <w:rsid w:val="00F857C6"/>
    <w:rsid w:val="00F866B6"/>
    <w:rsid w:val="00F9325C"/>
    <w:rsid w:val="00FA20E7"/>
    <w:rsid w:val="00FA4440"/>
    <w:rsid w:val="00FB419C"/>
    <w:rsid w:val="00FB5D58"/>
    <w:rsid w:val="00FC13A1"/>
    <w:rsid w:val="00FC75D3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CBB6C-64FA-4363-B14F-B6D6F656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80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4782</Words>
  <Characters>27263</Characters>
  <Application>Microsoft Office Word</Application>
  <DocSecurity>0</DocSecurity>
  <Lines>227</Lines>
  <Paragraphs>63</Paragraphs>
  <ScaleCrop>false</ScaleCrop>
  <Company/>
  <LinksUpToDate>false</LinksUpToDate>
  <CharactersWithSpaces>31982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2024-10-09T22:34:00Z</dcterms:created>
  <dcterms:modified xsi:type="dcterms:W3CDTF">2024-10-09T22:36:00Z</dcterms:modified>
</cp:coreProperties>
</file>