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68F" w:rsidRPr="00147657" w:rsidRDefault="00147657">
      <w:pPr>
        <w:spacing w:after="0" w:line="408" w:lineRule="auto"/>
        <w:ind w:left="120"/>
        <w:jc w:val="center"/>
        <w:rPr>
          <w:lang w:val="ru-RU"/>
        </w:rPr>
      </w:pPr>
      <w:bookmarkStart w:id="0" w:name="block-10972170"/>
      <w:r w:rsidRPr="00147657">
        <w:rPr>
          <w:rFonts w:ascii="Times New Roman" w:hAnsi="Times New Roman"/>
          <w:b/>
          <w:color w:val="000000"/>
          <w:sz w:val="28"/>
          <w:lang w:val="ru-RU"/>
        </w:rPr>
        <w:t>МИНИСТЕРСТВО ПРОСВЕЩЕНИЯ РОССИЙСКОЙ ФЕДЕРАЦИИ</w:t>
      </w:r>
    </w:p>
    <w:p w:rsidR="00C7768F" w:rsidRPr="00147657" w:rsidRDefault="00147657">
      <w:pPr>
        <w:spacing w:after="0" w:line="408" w:lineRule="auto"/>
        <w:ind w:left="120"/>
        <w:jc w:val="center"/>
        <w:rPr>
          <w:lang w:val="ru-RU"/>
        </w:rPr>
      </w:pPr>
      <w:r w:rsidRPr="00147657">
        <w:rPr>
          <w:rFonts w:ascii="Times New Roman" w:hAnsi="Times New Roman"/>
          <w:b/>
          <w:color w:val="000000"/>
          <w:sz w:val="28"/>
          <w:lang w:val="ru-RU"/>
        </w:rPr>
        <w:t>Министерство образования Ростовской области</w:t>
      </w:r>
      <w:r w:rsidRPr="00147657">
        <w:rPr>
          <w:sz w:val="28"/>
          <w:lang w:val="ru-RU"/>
        </w:rPr>
        <w:br/>
      </w:r>
      <w:r w:rsidRPr="00147657">
        <w:rPr>
          <w:rFonts w:ascii="Times New Roman" w:hAnsi="Times New Roman"/>
          <w:b/>
          <w:color w:val="000000"/>
          <w:sz w:val="28"/>
          <w:lang w:val="ru-RU"/>
        </w:rPr>
        <w:t xml:space="preserve"> Отдел образования Администрации Октябрьского района</w:t>
      </w:r>
      <w:r w:rsidRPr="00147657">
        <w:rPr>
          <w:sz w:val="28"/>
          <w:lang w:val="ru-RU"/>
        </w:rPr>
        <w:br/>
      </w:r>
      <w:bookmarkStart w:id="1" w:name="ac61422a-29c7-4a5a-957e-10d44a9a8bf8"/>
      <w:bookmarkEnd w:id="1"/>
      <w:r w:rsidRPr="00147657">
        <w:rPr>
          <w:rFonts w:ascii="Times New Roman" w:hAnsi="Times New Roman"/>
          <w:b/>
          <w:color w:val="000000"/>
          <w:sz w:val="28"/>
          <w:lang w:val="ru-RU"/>
        </w:rPr>
        <w:t xml:space="preserve"> </w:t>
      </w:r>
    </w:p>
    <w:p w:rsidR="00C7768F" w:rsidRPr="00147657" w:rsidRDefault="00147657">
      <w:pPr>
        <w:spacing w:after="0" w:line="408" w:lineRule="auto"/>
        <w:ind w:left="120"/>
        <w:jc w:val="center"/>
        <w:rPr>
          <w:lang w:val="ru-RU"/>
        </w:rPr>
      </w:pPr>
      <w:bookmarkStart w:id="2" w:name="999bf644-f3de-4153-a38b-a44d917c4aaf"/>
      <w:r w:rsidRPr="00147657">
        <w:rPr>
          <w:rFonts w:ascii="Times New Roman" w:hAnsi="Times New Roman"/>
          <w:b/>
          <w:color w:val="000000"/>
          <w:sz w:val="28"/>
          <w:lang w:val="ru-RU"/>
        </w:rPr>
        <w:t xml:space="preserve">Муниципальное бюджетное общеобразовательное учреждение средняя общеобразовательная школа №61 имени академика Пантелеймона Ефимовича Ладана (МБОУ СОШ №61 </w:t>
      </w:r>
      <w:proofErr w:type="spellStart"/>
      <w:r w:rsidRPr="00147657">
        <w:rPr>
          <w:rFonts w:ascii="Times New Roman" w:hAnsi="Times New Roman"/>
          <w:b/>
          <w:color w:val="000000"/>
          <w:sz w:val="28"/>
          <w:lang w:val="ru-RU"/>
        </w:rPr>
        <w:t>им.П.Е</w:t>
      </w:r>
      <w:proofErr w:type="spellEnd"/>
      <w:r w:rsidRPr="00147657">
        <w:rPr>
          <w:rFonts w:ascii="Times New Roman" w:hAnsi="Times New Roman"/>
          <w:b/>
          <w:color w:val="000000"/>
          <w:sz w:val="28"/>
          <w:lang w:val="ru-RU"/>
        </w:rPr>
        <w:t>. Ладана)</w:t>
      </w:r>
      <w:bookmarkEnd w:id="2"/>
    </w:p>
    <w:p w:rsidR="00C7768F" w:rsidRDefault="00147657">
      <w:pPr>
        <w:spacing w:after="0" w:line="408" w:lineRule="auto"/>
        <w:ind w:left="120"/>
        <w:jc w:val="center"/>
      </w:pPr>
      <w:r>
        <w:rPr>
          <w:rFonts w:ascii="Times New Roman" w:hAnsi="Times New Roman"/>
          <w:b/>
          <w:color w:val="000000"/>
          <w:sz w:val="28"/>
        </w:rPr>
        <w:t>МБОУ СОШ № 61</w:t>
      </w:r>
    </w:p>
    <w:p w:rsidR="00C7768F" w:rsidRDefault="00C7768F">
      <w:pPr>
        <w:spacing w:after="0"/>
        <w:ind w:left="120"/>
      </w:pPr>
    </w:p>
    <w:p w:rsidR="00C7768F" w:rsidRDefault="00C7768F">
      <w:pPr>
        <w:spacing w:after="0"/>
        <w:ind w:left="120"/>
      </w:pPr>
    </w:p>
    <w:p w:rsidR="00C7768F" w:rsidRDefault="00C7768F">
      <w:pPr>
        <w:spacing w:after="0"/>
        <w:ind w:left="120"/>
      </w:pPr>
    </w:p>
    <w:p w:rsidR="00C7768F" w:rsidRDefault="00C7768F">
      <w:pPr>
        <w:spacing w:after="0"/>
        <w:ind w:left="120"/>
      </w:pPr>
    </w:p>
    <w:tbl>
      <w:tblPr>
        <w:tblW w:w="0" w:type="auto"/>
        <w:tblLook w:val="04A0" w:firstRow="1" w:lastRow="0" w:firstColumn="1" w:lastColumn="0" w:noHBand="0" w:noVBand="1"/>
      </w:tblPr>
      <w:tblGrid>
        <w:gridCol w:w="3114"/>
        <w:gridCol w:w="3115"/>
        <w:gridCol w:w="3115"/>
      </w:tblGrid>
      <w:tr w:rsidR="00C53FFE" w:rsidRPr="00C564E1" w:rsidTr="000D4161">
        <w:tc>
          <w:tcPr>
            <w:tcW w:w="3114" w:type="dxa"/>
          </w:tcPr>
          <w:p w:rsidR="00C53FFE" w:rsidRPr="0040209D" w:rsidRDefault="000F123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F123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42CD3" w:rsidRDefault="00B42CD3" w:rsidP="00B42C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42CD3" w:rsidRDefault="00B42CD3" w:rsidP="00B42C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СОШ №61 </w:t>
            </w:r>
            <w:proofErr w:type="spellStart"/>
            <w:r>
              <w:rPr>
                <w:rFonts w:ascii="Times New Roman" w:eastAsia="Times New Roman" w:hAnsi="Times New Roman"/>
                <w:color w:val="000000"/>
                <w:sz w:val="28"/>
                <w:szCs w:val="28"/>
                <w:lang w:val="ru-RU"/>
              </w:rPr>
              <w:t>им.П.Е</w:t>
            </w:r>
            <w:proofErr w:type="spellEnd"/>
            <w:r>
              <w:rPr>
                <w:rFonts w:ascii="Times New Roman" w:eastAsia="Times New Roman" w:hAnsi="Times New Roman"/>
                <w:color w:val="000000"/>
                <w:sz w:val="28"/>
                <w:szCs w:val="28"/>
                <w:lang w:val="ru-RU"/>
              </w:rPr>
              <w:t>. Ладана</w:t>
            </w:r>
          </w:p>
          <w:p w:rsidR="00B42CD3" w:rsidRDefault="00B42CD3" w:rsidP="00B42C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proofErr w:type="spellStart"/>
            <w:r>
              <w:rPr>
                <w:rFonts w:ascii="Times New Roman" w:eastAsia="Times New Roman" w:hAnsi="Times New Roman"/>
                <w:color w:val="000000"/>
                <w:sz w:val="24"/>
                <w:szCs w:val="24"/>
                <w:lang w:val="ru-RU"/>
              </w:rPr>
              <w:t>Табаровец</w:t>
            </w:r>
            <w:proofErr w:type="spellEnd"/>
            <w:r>
              <w:rPr>
                <w:rFonts w:ascii="Times New Roman" w:eastAsia="Times New Roman" w:hAnsi="Times New Roman"/>
                <w:color w:val="000000"/>
                <w:sz w:val="24"/>
                <w:szCs w:val="24"/>
                <w:lang w:val="ru-RU"/>
              </w:rPr>
              <w:t xml:space="preserve"> Е.В.</w:t>
            </w:r>
          </w:p>
          <w:p w:rsidR="00B42CD3" w:rsidRDefault="00B42CD3" w:rsidP="00B42CD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 от «31» 08   2026 г.</w:t>
            </w:r>
          </w:p>
          <w:p w:rsidR="00C53FFE" w:rsidRPr="0040209D" w:rsidRDefault="000F123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7768F" w:rsidRPr="00B42CD3" w:rsidRDefault="00C7768F">
      <w:pPr>
        <w:spacing w:after="0"/>
        <w:ind w:left="120"/>
        <w:rPr>
          <w:lang w:val="ru-RU"/>
        </w:rPr>
      </w:pPr>
    </w:p>
    <w:p w:rsidR="00C7768F" w:rsidRDefault="00147657">
      <w:pPr>
        <w:spacing w:after="0" w:line="408" w:lineRule="auto"/>
        <w:ind w:left="120"/>
        <w:jc w:val="center"/>
      </w:pPr>
      <w:r>
        <w:rPr>
          <w:rFonts w:ascii="Times New Roman" w:hAnsi="Times New Roman"/>
          <w:b/>
          <w:color w:val="000000"/>
          <w:sz w:val="28"/>
        </w:rPr>
        <w:t>РАБОЧАЯ ПРОГРАММА</w:t>
      </w:r>
    </w:p>
    <w:p w:rsidR="00C7768F" w:rsidRDefault="00147657">
      <w:pPr>
        <w:spacing w:after="0" w:line="408" w:lineRule="auto"/>
        <w:ind w:left="120"/>
        <w:jc w:val="center"/>
      </w:pPr>
      <w:r>
        <w:rPr>
          <w:rFonts w:ascii="Times New Roman" w:hAnsi="Times New Roman"/>
          <w:color w:val="000000"/>
          <w:sz w:val="28"/>
        </w:rPr>
        <w:t>(ID 1529120)</w:t>
      </w:r>
    </w:p>
    <w:p w:rsidR="00C7768F" w:rsidRDefault="00C7768F">
      <w:pPr>
        <w:spacing w:after="0"/>
        <w:ind w:left="120"/>
        <w:jc w:val="center"/>
      </w:pPr>
    </w:p>
    <w:p w:rsidR="00C7768F" w:rsidRPr="0061069E" w:rsidRDefault="00147657">
      <w:pPr>
        <w:spacing w:after="0" w:line="408" w:lineRule="auto"/>
        <w:ind w:left="120"/>
        <w:jc w:val="center"/>
        <w:rPr>
          <w:lang w:val="ru-RU"/>
        </w:rPr>
      </w:pPr>
      <w:proofErr w:type="gramStart"/>
      <w:r w:rsidRPr="0061069E">
        <w:rPr>
          <w:rFonts w:ascii="Times New Roman" w:hAnsi="Times New Roman"/>
          <w:b/>
          <w:color w:val="000000"/>
          <w:sz w:val="28"/>
          <w:lang w:val="ru-RU"/>
        </w:rPr>
        <w:t>учебного</w:t>
      </w:r>
      <w:proofErr w:type="gramEnd"/>
      <w:r w:rsidRPr="0061069E">
        <w:rPr>
          <w:rFonts w:ascii="Times New Roman" w:hAnsi="Times New Roman"/>
          <w:b/>
          <w:color w:val="000000"/>
          <w:sz w:val="28"/>
          <w:lang w:val="ru-RU"/>
        </w:rPr>
        <w:t xml:space="preserve"> предмета «Физическая культура»</w:t>
      </w:r>
    </w:p>
    <w:p w:rsidR="00C7768F" w:rsidRPr="0061069E" w:rsidRDefault="00147657">
      <w:pPr>
        <w:spacing w:after="0" w:line="408" w:lineRule="auto"/>
        <w:ind w:left="120"/>
        <w:jc w:val="center"/>
        <w:rPr>
          <w:lang w:val="ru-RU"/>
        </w:rPr>
      </w:pPr>
      <w:proofErr w:type="gramStart"/>
      <w:r w:rsidRPr="0061069E">
        <w:rPr>
          <w:rFonts w:ascii="Times New Roman" w:hAnsi="Times New Roman"/>
          <w:color w:val="000000"/>
          <w:sz w:val="28"/>
          <w:lang w:val="ru-RU"/>
        </w:rPr>
        <w:t>для</w:t>
      </w:r>
      <w:proofErr w:type="gramEnd"/>
      <w:r w:rsidRPr="0061069E">
        <w:rPr>
          <w:rFonts w:ascii="Times New Roman" w:hAnsi="Times New Roman"/>
          <w:color w:val="000000"/>
          <w:sz w:val="28"/>
          <w:lang w:val="ru-RU"/>
        </w:rPr>
        <w:t xml:space="preserve"> обучающихся </w:t>
      </w:r>
      <w:r w:rsidR="00C564E1">
        <w:rPr>
          <w:rFonts w:ascii="Times New Roman" w:hAnsi="Times New Roman"/>
          <w:color w:val="000000"/>
          <w:sz w:val="28"/>
          <w:lang w:val="ru-RU"/>
        </w:rPr>
        <w:t>7</w:t>
      </w:r>
      <w:r w:rsidRPr="0061069E">
        <w:rPr>
          <w:rFonts w:ascii="Times New Roman" w:hAnsi="Times New Roman"/>
          <w:color w:val="000000"/>
          <w:sz w:val="28"/>
          <w:lang w:val="ru-RU"/>
        </w:rPr>
        <w:t xml:space="preserve"> – 9 классов </w:t>
      </w:r>
    </w:p>
    <w:p w:rsidR="00C7768F" w:rsidRPr="0061069E" w:rsidRDefault="00C7768F">
      <w:pPr>
        <w:spacing w:after="0"/>
        <w:ind w:left="120"/>
        <w:jc w:val="center"/>
        <w:rPr>
          <w:lang w:val="ru-RU"/>
        </w:rPr>
      </w:pPr>
    </w:p>
    <w:p w:rsidR="00C7768F" w:rsidRPr="0061069E" w:rsidRDefault="00C7768F">
      <w:pPr>
        <w:spacing w:after="0"/>
        <w:ind w:left="120"/>
        <w:jc w:val="center"/>
        <w:rPr>
          <w:lang w:val="ru-RU"/>
        </w:rPr>
      </w:pPr>
    </w:p>
    <w:p w:rsidR="00C7768F" w:rsidRPr="0061069E" w:rsidRDefault="00C7768F">
      <w:pPr>
        <w:spacing w:after="0"/>
        <w:ind w:left="120"/>
        <w:jc w:val="center"/>
        <w:rPr>
          <w:lang w:val="ru-RU"/>
        </w:rPr>
      </w:pPr>
    </w:p>
    <w:p w:rsidR="00C7768F" w:rsidRPr="0061069E" w:rsidRDefault="00C7768F">
      <w:pPr>
        <w:spacing w:after="0"/>
        <w:ind w:left="120"/>
        <w:jc w:val="center"/>
        <w:rPr>
          <w:lang w:val="ru-RU"/>
        </w:rPr>
      </w:pPr>
    </w:p>
    <w:p w:rsidR="00C7768F" w:rsidRPr="0061069E" w:rsidRDefault="00C7768F">
      <w:pPr>
        <w:spacing w:after="0"/>
        <w:ind w:left="120"/>
        <w:jc w:val="center"/>
        <w:rPr>
          <w:lang w:val="ru-RU"/>
        </w:rPr>
      </w:pPr>
    </w:p>
    <w:p w:rsidR="00C7768F" w:rsidRPr="0061069E" w:rsidRDefault="00C7768F">
      <w:pPr>
        <w:spacing w:after="0"/>
        <w:ind w:left="120"/>
        <w:jc w:val="center"/>
        <w:rPr>
          <w:lang w:val="ru-RU"/>
        </w:rPr>
      </w:pPr>
    </w:p>
    <w:p w:rsidR="00C7768F" w:rsidRPr="0061069E" w:rsidRDefault="00C7768F">
      <w:pPr>
        <w:spacing w:after="0"/>
        <w:ind w:left="120"/>
        <w:jc w:val="center"/>
        <w:rPr>
          <w:lang w:val="ru-RU"/>
        </w:rPr>
      </w:pPr>
    </w:p>
    <w:p w:rsidR="00C7768F" w:rsidRPr="0061069E" w:rsidRDefault="00C7768F">
      <w:pPr>
        <w:spacing w:after="0"/>
        <w:ind w:left="120"/>
        <w:jc w:val="center"/>
        <w:rPr>
          <w:lang w:val="ru-RU"/>
        </w:rPr>
      </w:pPr>
    </w:p>
    <w:p w:rsidR="00C7768F" w:rsidRPr="0061069E" w:rsidRDefault="00147657" w:rsidP="0061069E">
      <w:pPr>
        <w:spacing w:after="0"/>
        <w:ind w:left="120"/>
        <w:jc w:val="center"/>
        <w:rPr>
          <w:lang w:val="ru-RU"/>
        </w:rPr>
      </w:pPr>
      <w:bookmarkStart w:id="3" w:name="a138e01f-71ee-4195-a132-95a500e7f996"/>
      <w:r w:rsidRPr="0061069E">
        <w:rPr>
          <w:rFonts w:ascii="Times New Roman" w:hAnsi="Times New Roman"/>
          <w:b/>
          <w:color w:val="000000"/>
          <w:sz w:val="28"/>
          <w:lang w:val="ru-RU"/>
        </w:rPr>
        <w:t xml:space="preserve">п. </w:t>
      </w:r>
      <w:proofErr w:type="spellStart"/>
      <w:r w:rsidRPr="0061069E">
        <w:rPr>
          <w:rFonts w:ascii="Times New Roman" w:hAnsi="Times New Roman"/>
          <w:b/>
          <w:color w:val="000000"/>
          <w:sz w:val="28"/>
          <w:lang w:val="ru-RU"/>
        </w:rPr>
        <w:t>Персиановский</w:t>
      </w:r>
      <w:bookmarkEnd w:id="3"/>
      <w:proofErr w:type="spellEnd"/>
      <w:r w:rsidRPr="0061069E">
        <w:rPr>
          <w:rFonts w:ascii="Times New Roman" w:hAnsi="Times New Roman"/>
          <w:b/>
          <w:color w:val="000000"/>
          <w:sz w:val="28"/>
          <w:lang w:val="ru-RU"/>
        </w:rPr>
        <w:t xml:space="preserve"> </w:t>
      </w:r>
      <w:bookmarkStart w:id="4" w:name="a612539e-b3c8-455e-88a4-bebacddb4762"/>
      <w:r w:rsidRPr="0061069E">
        <w:rPr>
          <w:rFonts w:ascii="Times New Roman" w:hAnsi="Times New Roman"/>
          <w:b/>
          <w:color w:val="000000"/>
          <w:sz w:val="28"/>
          <w:lang w:val="ru-RU"/>
        </w:rPr>
        <w:t>202</w:t>
      </w:r>
      <w:r w:rsidR="0061069E">
        <w:rPr>
          <w:rFonts w:ascii="Times New Roman" w:hAnsi="Times New Roman"/>
          <w:b/>
          <w:color w:val="000000"/>
          <w:sz w:val="28"/>
          <w:lang w:val="ru-RU"/>
        </w:rPr>
        <w:t>6</w:t>
      </w:r>
      <w:r w:rsidRPr="0061069E">
        <w:rPr>
          <w:rFonts w:ascii="Times New Roman" w:hAnsi="Times New Roman"/>
          <w:b/>
          <w:color w:val="000000"/>
          <w:sz w:val="28"/>
          <w:lang w:val="ru-RU"/>
        </w:rPr>
        <w:t>-202</w:t>
      </w:r>
      <w:bookmarkEnd w:id="4"/>
      <w:r w:rsidR="0061069E">
        <w:rPr>
          <w:rFonts w:ascii="Times New Roman" w:hAnsi="Times New Roman"/>
          <w:b/>
          <w:color w:val="000000"/>
          <w:sz w:val="28"/>
          <w:lang w:val="ru-RU"/>
        </w:rPr>
        <w:t>7</w:t>
      </w:r>
    </w:p>
    <w:p w:rsidR="00C7768F" w:rsidRPr="0061069E" w:rsidRDefault="00C7768F">
      <w:pPr>
        <w:rPr>
          <w:lang w:val="ru-RU"/>
        </w:rPr>
        <w:sectPr w:rsidR="00C7768F" w:rsidRPr="0061069E">
          <w:pgSz w:w="11906" w:h="16383"/>
          <w:pgMar w:top="1134" w:right="850" w:bottom="1134" w:left="1701" w:header="720" w:footer="720" w:gutter="0"/>
          <w:cols w:space="720"/>
        </w:sectPr>
      </w:pPr>
    </w:p>
    <w:p w:rsidR="00C7768F" w:rsidRPr="0061069E" w:rsidRDefault="00147657">
      <w:pPr>
        <w:spacing w:after="0" w:line="264" w:lineRule="auto"/>
        <w:ind w:left="120"/>
        <w:jc w:val="both"/>
        <w:rPr>
          <w:lang w:val="ru-RU"/>
        </w:rPr>
      </w:pPr>
      <w:bookmarkStart w:id="5" w:name="block-10972172"/>
      <w:bookmarkEnd w:id="0"/>
      <w:r w:rsidRPr="0061069E">
        <w:rPr>
          <w:rFonts w:ascii="Times New Roman" w:hAnsi="Times New Roman"/>
          <w:b/>
          <w:color w:val="000000"/>
          <w:sz w:val="28"/>
          <w:lang w:val="ru-RU"/>
        </w:rPr>
        <w:lastRenderedPageBreak/>
        <w:t>ПОЯСНИТЕЛЬНАЯ ЗАПИСКА</w:t>
      </w:r>
    </w:p>
    <w:p w:rsidR="00C7768F" w:rsidRPr="0061069E" w:rsidRDefault="00C7768F">
      <w:pPr>
        <w:spacing w:after="0" w:line="264" w:lineRule="auto"/>
        <w:ind w:left="120"/>
        <w:jc w:val="both"/>
        <w:rPr>
          <w:lang w:val="ru-RU"/>
        </w:rPr>
      </w:pPr>
    </w:p>
    <w:p w:rsidR="00C7768F" w:rsidRPr="0061069E" w:rsidRDefault="00C7768F">
      <w:pPr>
        <w:spacing w:after="0"/>
        <w:ind w:left="120"/>
        <w:rPr>
          <w:lang w:val="ru-RU"/>
        </w:rPr>
      </w:pP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47657">
        <w:rPr>
          <w:rFonts w:ascii="Times New Roman" w:hAnsi="Times New Roman"/>
          <w:color w:val="000000"/>
          <w:sz w:val="28"/>
          <w:lang w:val="ru-RU"/>
        </w:rPr>
        <w:t>самоактуализации</w:t>
      </w:r>
      <w:proofErr w:type="spellEnd"/>
      <w:r w:rsidRPr="00147657">
        <w:rPr>
          <w:rFonts w:ascii="Times New Roman" w:hAnsi="Times New Roman"/>
          <w:color w:val="000000"/>
          <w:sz w:val="28"/>
          <w:lang w:val="ru-RU"/>
        </w:rPr>
        <w:t xml:space="preserve">. </w:t>
      </w:r>
    </w:p>
    <w:p w:rsidR="00C7768F" w:rsidRPr="00147657" w:rsidRDefault="00C7768F">
      <w:pPr>
        <w:spacing w:after="0"/>
        <w:ind w:left="120"/>
        <w:jc w:val="both"/>
        <w:rPr>
          <w:lang w:val="ru-RU"/>
        </w:rPr>
      </w:pPr>
    </w:p>
    <w:p w:rsidR="000E188C" w:rsidRDefault="00147657">
      <w:pPr>
        <w:spacing w:after="0"/>
        <w:ind w:firstLine="600"/>
        <w:jc w:val="both"/>
        <w:rPr>
          <w:rFonts w:ascii="Times New Roman" w:hAnsi="Times New Roman"/>
          <w:color w:val="000000"/>
          <w:sz w:val="28"/>
          <w:lang w:val="ru-RU"/>
        </w:rPr>
      </w:pPr>
      <w:r w:rsidRPr="00147657">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r w:rsidR="000E188C">
        <w:rPr>
          <w:rFonts w:ascii="Times New Roman" w:hAnsi="Times New Roman"/>
          <w:color w:val="000000"/>
          <w:sz w:val="28"/>
          <w:lang w:val="ru-RU"/>
        </w:rPr>
        <w:t xml:space="preserve"> </w:t>
      </w:r>
    </w:p>
    <w:p w:rsidR="00C7768F" w:rsidRDefault="000E188C" w:rsidP="000E188C">
      <w:pPr>
        <w:spacing w:after="0"/>
        <w:ind w:firstLine="600"/>
        <w:jc w:val="both"/>
        <w:rPr>
          <w:rFonts w:ascii="Times New Roman" w:hAnsi="Times New Roman"/>
          <w:color w:val="000000"/>
          <w:sz w:val="28"/>
          <w:lang w:val="ru-RU"/>
        </w:rPr>
      </w:pPr>
      <w:r>
        <w:rPr>
          <w:rFonts w:ascii="Times New Roman" w:hAnsi="Times New Roman"/>
          <w:color w:val="000000"/>
          <w:sz w:val="28"/>
          <w:lang w:val="ru-RU"/>
        </w:rPr>
        <w:t>Программа основана на:</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Федеральный закон «Об образовании в Российской Федерации» от 29.12.2012 № 273-ФЗ</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Федеральный закон от 19.12.2023 № 618-ФЗ «О внесении изменений в Федеральный закон «Об образовании в Российской Федерации»</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ценностей»</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Указ Президента Российской Федерации от 08.05.2024 №314 «об утверждении Основ государственной политики Российской Федерации в области исторического просвещения»</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Постановление Правительства Российской федерации от 30 апреля 2024 г. №</w:t>
      </w:r>
      <w:proofErr w:type="gramStart"/>
      <w:r w:rsidRPr="000E188C">
        <w:rPr>
          <w:rFonts w:ascii="Times New Roman" w:hAnsi="Times New Roman" w:cs="Times New Roman"/>
          <w:sz w:val="28"/>
          <w:szCs w:val="28"/>
        </w:rPr>
        <w:t>556  «</w:t>
      </w:r>
      <w:proofErr w:type="gramEnd"/>
      <w:r w:rsidRPr="000E188C">
        <w:rPr>
          <w:rFonts w:ascii="Times New Roman" w:hAnsi="Times New Roman" w:cs="Times New Roman"/>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lastRenderedPageBreak/>
        <w:t>Приказ Министерства просвещения Российской Федерации от 31.05.2021 «287 «Об утверждении федерального государственного образовательного стандарта основного общего образования» (Зарегистрирован 05.07.2021 № 64101)</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 xml:space="preserve"> Приказ Министерства просвещения Российской Федерации от 18.07.2022 №568 «О внесении изменений в федеральный государственный образовательный стандарт основного общего образования» (Зарегистрирован 17.08.2022 №69675)</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 xml:space="preserve">Приказ </w:t>
      </w:r>
      <w:proofErr w:type="spellStart"/>
      <w:r w:rsidRPr="000E188C">
        <w:rPr>
          <w:rFonts w:ascii="Times New Roman" w:hAnsi="Times New Roman" w:cs="Times New Roman"/>
          <w:sz w:val="28"/>
          <w:szCs w:val="28"/>
        </w:rPr>
        <w:t>Минобрнауки</w:t>
      </w:r>
      <w:proofErr w:type="spellEnd"/>
      <w:r w:rsidRPr="000E188C">
        <w:rPr>
          <w:rFonts w:ascii="Times New Roman" w:hAnsi="Times New Roman" w:cs="Times New Roman"/>
          <w:sz w:val="28"/>
          <w:szCs w:val="28"/>
        </w:rPr>
        <w:t xml:space="preserve"> России от 17 мая 2012 г. №413 «Об утверждении федерального государственного образовательного стандарта среднего общего образования» (Зарегистрирован 07.06.2012 г. №24480)</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Приказ Министерства просвещения Российской Федерации от 12.08.2022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№413 (Зарегистрирован 12.09.2022 №70034)</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Приказ Министерства просвещения Российской Федерации №31 от 22.01.2024 «О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22.02.2023 №7730)</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Приказ Министерства просвещения Российской Федерации №110 от 19.02.2024 «О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основного общего образования (Зарегистрирован 22.02.2024 №77331)</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Приказ Министерства просвещения Российской Федерации от 18.05.2023 №370 «Об утверждении федеральной образовательной программы основного общего образования» (Зарегистрирован 12.07.2023)</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Приказ Министерства просвещения Российской Федерации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№77121)</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lastRenderedPageBreak/>
        <w:t>Приказ Министерства просвещения Российской Федерации от 18.05.2023 №371 «Об утверждении федеральной образовательной программы среднего общего образования (Зарегистрирован 12.07.2023 №74228)</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Приказ Министерства просвещения Российской Федерации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№77380)</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Приказ Министерства просвещения Российской Федерации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№81220)</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Министерства просвещения Российской Федерации от 09.10.2024 №704</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 xml:space="preserve">Приказ </w:t>
      </w:r>
      <w:proofErr w:type="spellStart"/>
      <w:r w:rsidRPr="000E188C">
        <w:rPr>
          <w:rFonts w:ascii="Times New Roman" w:hAnsi="Times New Roman" w:cs="Times New Roman"/>
          <w:sz w:val="28"/>
          <w:szCs w:val="28"/>
        </w:rPr>
        <w:t>Минпросвещения</w:t>
      </w:r>
      <w:proofErr w:type="spellEnd"/>
      <w:r w:rsidRPr="000E188C">
        <w:rPr>
          <w:rFonts w:ascii="Times New Roman" w:hAnsi="Times New Roman" w:cs="Times New Roman"/>
          <w:sz w:val="28"/>
          <w:szCs w:val="28"/>
        </w:rPr>
        <w:t xml:space="preserve"> России от 22 июня 2026 г.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Приказ Министерства просвещения РФ от 12.02.2025 №93 «О внесении изменения в подпункт 18.3.1</w:t>
      </w:r>
      <w:proofErr w:type="gramStart"/>
      <w:r w:rsidRPr="000E188C">
        <w:rPr>
          <w:rFonts w:ascii="Times New Roman" w:hAnsi="Times New Roman" w:cs="Times New Roman"/>
          <w:sz w:val="28"/>
          <w:szCs w:val="28"/>
        </w:rPr>
        <w:t>. пункта</w:t>
      </w:r>
      <w:proofErr w:type="gramEnd"/>
      <w:r w:rsidRPr="000E188C">
        <w:rPr>
          <w:rFonts w:ascii="Times New Roman" w:hAnsi="Times New Roman" w:cs="Times New Roman"/>
          <w:sz w:val="28"/>
          <w:szCs w:val="28"/>
        </w:rPr>
        <w:t xml:space="preserve">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№413» (Зарегистрирован 17.03.2025 №81559)</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 xml:space="preserve">Приказ </w:t>
      </w:r>
      <w:proofErr w:type="spellStart"/>
      <w:r w:rsidRPr="000E188C">
        <w:rPr>
          <w:rFonts w:ascii="Times New Roman" w:hAnsi="Times New Roman" w:cs="Times New Roman"/>
          <w:sz w:val="28"/>
          <w:szCs w:val="28"/>
        </w:rPr>
        <w:t>Минпросвещения</w:t>
      </w:r>
      <w:proofErr w:type="spellEnd"/>
      <w:r w:rsidRPr="000E188C">
        <w:rPr>
          <w:rFonts w:ascii="Times New Roman" w:hAnsi="Times New Roman" w:cs="Times New Roman"/>
          <w:sz w:val="28"/>
          <w:szCs w:val="28"/>
        </w:rPr>
        <w:t xml:space="preserve"> России от 23 июля 2025 г.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 xml:space="preserve">Информационно-методическое письмо Министерства просвещения Российской Федерации «О внесении изменений в некоторые приказы </w:t>
      </w:r>
      <w:r w:rsidRPr="000E188C">
        <w:rPr>
          <w:rFonts w:ascii="Times New Roman" w:hAnsi="Times New Roman" w:cs="Times New Roman"/>
          <w:sz w:val="28"/>
          <w:szCs w:val="28"/>
        </w:rPr>
        <w:lastRenderedPageBreak/>
        <w:t xml:space="preserve">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w:t>
      </w:r>
      <w:proofErr w:type="spellStart"/>
      <w:r w:rsidRPr="000E188C">
        <w:rPr>
          <w:rFonts w:ascii="Times New Roman" w:hAnsi="Times New Roman" w:cs="Times New Roman"/>
          <w:sz w:val="28"/>
          <w:szCs w:val="28"/>
        </w:rPr>
        <w:t>Минпросвещения</w:t>
      </w:r>
      <w:proofErr w:type="spellEnd"/>
      <w:r w:rsidRPr="000E188C">
        <w:rPr>
          <w:rFonts w:ascii="Times New Roman" w:hAnsi="Times New Roman" w:cs="Times New Roman"/>
          <w:sz w:val="28"/>
          <w:szCs w:val="28"/>
        </w:rPr>
        <w:t xml:space="preserve"> России от 05.08.2025 №579</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СП 2.4.2.4283-26, утвержденное постановлением Главного государственного санитарного врача РФ от 02.06.2026 №19 «Санитарно-эпидемиологические требования к организациям воспитания и обучения, отдыха и оздоровления детей и молодежи»</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0E188C" w:rsidRPr="000E188C" w:rsidRDefault="000E188C" w:rsidP="000E188C">
      <w:pPr>
        <w:pStyle w:val="ae"/>
        <w:numPr>
          <w:ilvl w:val="0"/>
          <w:numId w:val="1"/>
        </w:numPr>
        <w:jc w:val="both"/>
        <w:rPr>
          <w:rFonts w:ascii="Times New Roman" w:hAnsi="Times New Roman" w:cs="Times New Roman"/>
          <w:sz w:val="28"/>
          <w:szCs w:val="28"/>
        </w:rPr>
      </w:pPr>
      <w:r w:rsidRPr="000E188C">
        <w:rPr>
          <w:rFonts w:ascii="Times New Roman" w:hAnsi="Times New Roman" w:cs="Times New Roman"/>
          <w:sz w:val="28"/>
          <w:szCs w:val="28"/>
        </w:rPr>
        <w:t xml:space="preserve">Положение о рабочей программе МБОУ МОШ №61 </w:t>
      </w:r>
      <w:proofErr w:type="spellStart"/>
      <w:r w:rsidRPr="000E188C">
        <w:rPr>
          <w:rFonts w:ascii="Times New Roman" w:hAnsi="Times New Roman" w:cs="Times New Roman"/>
          <w:sz w:val="28"/>
          <w:szCs w:val="28"/>
        </w:rPr>
        <w:t>им.П.Е.Ладана</w:t>
      </w:r>
      <w:proofErr w:type="spellEnd"/>
    </w:p>
    <w:p w:rsidR="00C7768F" w:rsidRPr="00147657" w:rsidRDefault="00147657">
      <w:pPr>
        <w:spacing w:after="0"/>
        <w:ind w:firstLine="600"/>
        <w:jc w:val="both"/>
        <w:rPr>
          <w:lang w:val="ru-RU"/>
        </w:rPr>
      </w:pPr>
      <w:bookmarkStart w:id="6" w:name="_GoBack"/>
      <w:bookmarkEnd w:id="6"/>
      <w:r w:rsidRPr="00147657">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147657">
        <w:rPr>
          <w:rFonts w:ascii="Times New Roman" w:hAnsi="Times New Roman"/>
          <w:color w:val="000000"/>
          <w:sz w:val="28"/>
          <w:lang w:val="ru-RU"/>
        </w:rPr>
        <w:t>прикладно</w:t>
      </w:r>
      <w:proofErr w:type="spellEnd"/>
      <w:r w:rsidRPr="00147657">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w:t>
      </w:r>
      <w:r w:rsidRPr="00147657">
        <w:rPr>
          <w:rFonts w:ascii="Times New Roman" w:hAnsi="Times New Roman"/>
          <w:color w:val="000000"/>
          <w:sz w:val="28"/>
          <w:lang w:val="ru-RU"/>
        </w:rPr>
        <w:lastRenderedPageBreak/>
        <w:t xml:space="preserve">олимпийского движения, приобщения к их культурным ценностям, истории и современному развитию. </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47657">
        <w:rPr>
          <w:rFonts w:ascii="Times New Roman" w:hAnsi="Times New Roman"/>
          <w:color w:val="000000"/>
          <w:sz w:val="28"/>
          <w:lang w:val="ru-RU"/>
        </w:rPr>
        <w:t>операциональным</w:t>
      </w:r>
      <w:proofErr w:type="spellEnd"/>
      <w:r w:rsidRPr="00147657">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7768F" w:rsidRPr="00147657" w:rsidRDefault="00C7768F">
      <w:pPr>
        <w:spacing w:after="0"/>
        <w:ind w:left="120"/>
        <w:jc w:val="both"/>
        <w:rPr>
          <w:lang w:val="ru-RU"/>
        </w:rPr>
      </w:pPr>
    </w:p>
    <w:p w:rsidR="00C7768F" w:rsidRPr="00147657" w:rsidRDefault="00147657">
      <w:pPr>
        <w:spacing w:after="0"/>
        <w:ind w:firstLine="600"/>
        <w:jc w:val="both"/>
        <w:rPr>
          <w:lang w:val="ru-RU"/>
        </w:rPr>
      </w:pPr>
      <w:r w:rsidRPr="00147657">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7768F" w:rsidRPr="00147657" w:rsidRDefault="00147657">
      <w:pPr>
        <w:spacing w:after="0"/>
        <w:ind w:firstLine="600"/>
        <w:jc w:val="both"/>
        <w:rPr>
          <w:lang w:val="ru-RU"/>
        </w:rPr>
      </w:pPr>
      <w:bookmarkStart w:id="7" w:name="10bad217-7d99-408e-b09f-86f4333d94ae"/>
      <w:r w:rsidRPr="00147657">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204 часа: в 7 классе – 68 часа (2 часа в неделю), в 8 классе – 68 часа (2 часа в неделю), в 9 классе – 68 часа (2 часа в неделю). </w:t>
      </w:r>
      <w:bookmarkEnd w:id="7"/>
    </w:p>
    <w:p w:rsidR="00C7768F" w:rsidRPr="00147657" w:rsidRDefault="00C7768F">
      <w:pPr>
        <w:spacing w:after="0"/>
        <w:ind w:left="120"/>
        <w:jc w:val="both"/>
        <w:rPr>
          <w:lang w:val="ru-RU"/>
        </w:rPr>
      </w:pPr>
    </w:p>
    <w:p w:rsidR="00C7768F" w:rsidRPr="00147657" w:rsidRDefault="00C7768F">
      <w:pPr>
        <w:spacing w:after="0"/>
        <w:ind w:left="120"/>
        <w:jc w:val="both"/>
        <w:rPr>
          <w:lang w:val="ru-RU"/>
        </w:rPr>
      </w:pPr>
    </w:p>
    <w:p w:rsidR="00C7768F" w:rsidRPr="00147657" w:rsidRDefault="00C7768F">
      <w:pPr>
        <w:spacing w:after="0" w:line="264" w:lineRule="auto"/>
        <w:ind w:left="120"/>
        <w:jc w:val="both"/>
        <w:rPr>
          <w:lang w:val="ru-RU"/>
        </w:rPr>
      </w:pPr>
    </w:p>
    <w:p w:rsidR="00C7768F" w:rsidRPr="00147657" w:rsidRDefault="00C7768F">
      <w:pPr>
        <w:rPr>
          <w:lang w:val="ru-RU"/>
        </w:rPr>
        <w:sectPr w:rsidR="00C7768F" w:rsidRPr="00147657">
          <w:pgSz w:w="11906" w:h="16383"/>
          <w:pgMar w:top="1134" w:right="850" w:bottom="1134" w:left="1701" w:header="720" w:footer="720" w:gutter="0"/>
          <w:cols w:space="720"/>
        </w:sectPr>
      </w:pPr>
    </w:p>
    <w:p w:rsidR="00C7768F" w:rsidRPr="00147657" w:rsidRDefault="00147657">
      <w:pPr>
        <w:spacing w:after="0" w:line="264" w:lineRule="auto"/>
        <w:ind w:left="120"/>
        <w:jc w:val="both"/>
        <w:rPr>
          <w:lang w:val="ru-RU"/>
        </w:rPr>
      </w:pPr>
      <w:bookmarkStart w:id="8" w:name="block-10972171"/>
      <w:bookmarkEnd w:id="5"/>
      <w:r w:rsidRPr="00147657">
        <w:rPr>
          <w:rFonts w:ascii="Times New Roman" w:hAnsi="Times New Roman"/>
          <w:b/>
          <w:color w:val="000000"/>
          <w:sz w:val="28"/>
          <w:lang w:val="ru-RU"/>
        </w:rPr>
        <w:lastRenderedPageBreak/>
        <w:t>СОДЕРЖАНИЕ УЧЕБНОГО ПРЕДМЕТА</w:t>
      </w:r>
    </w:p>
    <w:p w:rsidR="00C7768F" w:rsidRPr="00147657" w:rsidRDefault="00C7768F">
      <w:pPr>
        <w:spacing w:after="0" w:line="264" w:lineRule="auto"/>
        <w:ind w:left="120"/>
        <w:jc w:val="both"/>
        <w:rPr>
          <w:lang w:val="ru-RU"/>
        </w:rPr>
      </w:pPr>
    </w:p>
    <w:p w:rsidR="00C7768F" w:rsidRPr="00147657" w:rsidRDefault="00147657">
      <w:pPr>
        <w:spacing w:after="0"/>
        <w:ind w:left="120"/>
        <w:rPr>
          <w:lang w:val="ru-RU"/>
        </w:rPr>
      </w:pPr>
      <w:bookmarkStart w:id="9" w:name="_Toc137567697"/>
      <w:bookmarkEnd w:id="9"/>
      <w:r w:rsidRPr="00147657">
        <w:rPr>
          <w:rFonts w:ascii="Times New Roman" w:hAnsi="Times New Roman"/>
          <w:b/>
          <w:color w:val="000000"/>
          <w:sz w:val="28"/>
          <w:lang w:val="ru-RU"/>
        </w:rPr>
        <w:t>7 КЛАСС</w:t>
      </w:r>
    </w:p>
    <w:p w:rsidR="00C7768F" w:rsidRPr="00147657" w:rsidRDefault="00147657">
      <w:pPr>
        <w:spacing w:after="0" w:line="264" w:lineRule="auto"/>
        <w:ind w:firstLine="600"/>
        <w:jc w:val="both"/>
        <w:rPr>
          <w:lang w:val="ru-RU"/>
        </w:rPr>
      </w:pPr>
      <w:r w:rsidRPr="00147657">
        <w:rPr>
          <w:rFonts w:ascii="Times New Roman" w:hAnsi="Times New Roman"/>
          <w:b/>
          <w:i/>
          <w:color w:val="000000"/>
          <w:spacing w:val="-2"/>
          <w:sz w:val="28"/>
          <w:lang w:val="ru-RU"/>
        </w:rPr>
        <w:t>Знания о физической культуре.</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147657">
        <w:rPr>
          <w:rFonts w:ascii="Times New Roman" w:hAnsi="Times New Roman"/>
          <w:color w:val="000000"/>
          <w:spacing w:val="-2"/>
          <w:sz w:val="28"/>
          <w:lang w:val="ru-RU"/>
        </w:rPr>
        <w:t>Бутовского</w:t>
      </w:r>
      <w:proofErr w:type="spellEnd"/>
      <w:r w:rsidRPr="00147657">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C7768F" w:rsidRPr="00147657" w:rsidRDefault="00147657">
      <w:pPr>
        <w:spacing w:after="0" w:line="264" w:lineRule="auto"/>
        <w:ind w:firstLine="600"/>
        <w:jc w:val="both"/>
        <w:rPr>
          <w:lang w:val="ru-RU"/>
        </w:rPr>
      </w:pPr>
      <w:r w:rsidRPr="00147657">
        <w:rPr>
          <w:rFonts w:ascii="Times New Roman" w:hAnsi="Times New Roman"/>
          <w:b/>
          <w:i/>
          <w:color w:val="000000"/>
          <w:spacing w:val="-2"/>
          <w:sz w:val="28"/>
          <w:lang w:val="ru-RU"/>
        </w:rPr>
        <w:t>Способы самостоятельной деятельности.</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C7768F" w:rsidRPr="0061069E" w:rsidRDefault="00147657">
      <w:pPr>
        <w:spacing w:after="0" w:line="264" w:lineRule="auto"/>
        <w:ind w:firstLine="600"/>
        <w:jc w:val="both"/>
        <w:rPr>
          <w:lang w:val="ru-RU"/>
        </w:rPr>
      </w:pPr>
      <w:r w:rsidRPr="00147657">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61069E">
        <w:rPr>
          <w:rFonts w:ascii="Times New Roman" w:hAnsi="Times New Roman"/>
          <w:color w:val="000000"/>
          <w:spacing w:val="-2"/>
          <w:sz w:val="28"/>
          <w:lang w:val="ru-RU"/>
        </w:rPr>
        <w:t xml:space="preserve">«индекса </w:t>
      </w:r>
      <w:proofErr w:type="spellStart"/>
      <w:r w:rsidRPr="0061069E">
        <w:rPr>
          <w:rFonts w:ascii="Times New Roman" w:hAnsi="Times New Roman"/>
          <w:color w:val="000000"/>
          <w:spacing w:val="-2"/>
          <w:sz w:val="28"/>
          <w:lang w:val="ru-RU"/>
        </w:rPr>
        <w:t>Кетле</w:t>
      </w:r>
      <w:proofErr w:type="spellEnd"/>
      <w:r w:rsidRPr="0061069E">
        <w:rPr>
          <w:rFonts w:ascii="Times New Roman" w:hAnsi="Times New Roman"/>
          <w:color w:val="000000"/>
          <w:spacing w:val="-2"/>
          <w:sz w:val="28"/>
          <w:lang w:val="ru-RU"/>
        </w:rPr>
        <w:t>», «ортостатической пробы», «функциональной пробы со стандартной нагрузкой».</w:t>
      </w:r>
    </w:p>
    <w:p w:rsidR="00C7768F" w:rsidRPr="00147657" w:rsidRDefault="00147657">
      <w:pPr>
        <w:spacing w:after="0" w:line="264" w:lineRule="auto"/>
        <w:ind w:firstLine="600"/>
        <w:jc w:val="both"/>
        <w:rPr>
          <w:lang w:val="ru-RU"/>
        </w:rPr>
      </w:pPr>
      <w:r w:rsidRPr="00147657">
        <w:rPr>
          <w:rFonts w:ascii="Times New Roman" w:hAnsi="Times New Roman"/>
          <w:b/>
          <w:i/>
          <w:color w:val="000000"/>
          <w:spacing w:val="-2"/>
          <w:sz w:val="28"/>
          <w:lang w:val="ru-RU"/>
        </w:rPr>
        <w:t>Физическое совершенствование.</w:t>
      </w:r>
    </w:p>
    <w:p w:rsidR="00C7768F" w:rsidRPr="00147657" w:rsidRDefault="00147657">
      <w:pPr>
        <w:spacing w:after="0" w:line="264" w:lineRule="auto"/>
        <w:ind w:firstLine="600"/>
        <w:jc w:val="both"/>
        <w:rPr>
          <w:lang w:val="ru-RU"/>
        </w:rPr>
      </w:pPr>
      <w:r w:rsidRPr="00147657">
        <w:rPr>
          <w:rFonts w:ascii="Times New Roman" w:hAnsi="Times New Roman"/>
          <w:i/>
          <w:color w:val="000000"/>
          <w:spacing w:val="-2"/>
          <w:sz w:val="28"/>
          <w:lang w:val="ru-RU"/>
        </w:rPr>
        <w:t>Физкультурно-оздоровительная деятельность.</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C7768F" w:rsidRPr="00147657" w:rsidRDefault="00147657">
      <w:pPr>
        <w:spacing w:after="0" w:line="264" w:lineRule="auto"/>
        <w:ind w:firstLine="600"/>
        <w:jc w:val="both"/>
        <w:rPr>
          <w:lang w:val="ru-RU"/>
        </w:rPr>
      </w:pPr>
      <w:r w:rsidRPr="00147657">
        <w:rPr>
          <w:rFonts w:ascii="Times New Roman" w:hAnsi="Times New Roman"/>
          <w:i/>
          <w:color w:val="000000"/>
          <w:spacing w:val="-2"/>
          <w:sz w:val="28"/>
          <w:lang w:val="ru-RU"/>
        </w:rPr>
        <w:t xml:space="preserve">Спортивно-оздоровительная деятельность. </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Модуль «Гимнастика».</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lastRenderedPageBreak/>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Модуль «Лёгкая атлетика».</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Бег с преодолением препятствий способами «</w:t>
      </w:r>
      <w:proofErr w:type="spellStart"/>
      <w:r w:rsidRPr="00147657">
        <w:rPr>
          <w:rFonts w:ascii="Times New Roman" w:hAnsi="Times New Roman"/>
          <w:color w:val="000000"/>
          <w:spacing w:val="-2"/>
          <w:sz w:val="28"/>
          <w:lang w:val="ru-RU"/>
        </w:rPr>
        <w:t>наступание</w:t>
      </w:r>
      <w:proofErr w:type="spellEnd"/>
      <w:r w:rsidRPr="00147657">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Модуль «Зимние виды спорта».</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147657">
        <w:rPr>
          <w:rFonts w:ascii="Times New Roman" w:hAnsi="Times New Roman"/>
          <w:color w:val="000000"/>
          <w:spacing w:val="-2"/>
          <w:sz w:val="28"/>
          <w:lang w:val="ru-RU"/>
        </w:rPr>
        <w:t>двухшажным</w:t>
      </w:r>
      <w:proofErr w:type="spellEnd"/>
      <w:r w:rsidRPr="00147657">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 xml:space="preserve">Модуль «Спортивные игры». </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Модуль «Спорт».</w:t>
      </w:r>
    </w:p>
    <w:p w:rsidR="00C7768F" w:rsidRPr="00147657" w:rsidRDefault="00147657">
      <w:pPr>
        <w:spacing w:after="0" w:line="264" w:lineRule="auto"/>
        <w:ind w:firstLine="600"/>
        <w:jc w:val="both"/>
        <w:rPr>
          <w:lang w:val="ru-RU"/>
        </w:rPr>
      </w:pPr>
      <w:r w:rsidRPr="00147657">
        <w:rPr>
          <w:rFonts w:ascii="Times New Roman" w:hAnsi="Times New Roman"/>
          <w:color w:val="000000"/>
          <w:spacing w:val="-2"/>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147657">
        <w:rPr>
          <w:rFonts w:ascii="Times New Roman" w:hAnsi="Times New Roman"/>
          <w:color w:val="000000"/>
          <w:spacing w:val="-2"/>
          <w:sz w:val="28"/>
          <w:lang w:val="ru-RU"/>
        </w:rPr>
        <w:lastRenderedPageBreak/>
        <w:t>оздоровительных систем физической культуры, национальных видов спорта, культурно-этнических игр.</w:t>
      </w:r>
    </w:p>
    <w:p w:rsidR="00C7768F" w:rsidRPr="00147657" w:rsidRDefault="00C7768F">
      <w:pPr>
        <w:spacing w:after="0"/>
        <w:ind w:left="120"/>
        <w:rPr>
          <w:lang w:val="ru-RU"/>
        </w:rPr>
      </w:pPr>
      <w:bookmarkStart w:id="10" w:name="_Toc137567700"/>
      <w:bookmarkEnd w:id="10"/>
    </w:p>
    <w:p w:rsidR="00C7768F" w:rsidRPr="00147657" w:rsidRDefault="00147657">
      <w:pPr>
        <w:spacing w:after="0"/>
        <w:ind w:left="120"/>
        <w:rPr>
          <w:lang w:val="ru-RU"/>
        </w:rPr>
      </w:pPr>
      <w:r w:rsidRPr="00147657">
        <w:rPr>
          <w:rFonts w:ascii="Times New Roman" w:hAnsi="Times New Roman"/>
          <w:b/>
          <w:color w:val="000000"/>
          <w:sz w:val="28"/>
          <w:lang w:val="ru-RU"/>
        </w:rPr>
        <w:t>8 КЛАСС</w:t>
      </w:r>
    </w:p>
    <w:p w:rsidR="00C7768F" w:rsidRPr="00147657" w:rsidRDefault="00147657">
      <w:pPr>
        <w:spacing w:after="0" w:line="264" w:lineRule="auto"/>
        <w:ind w:firstLine="600"/>
        <w:jc w:val="both"/>
        <w:rPr>
          <w:lang w:val="ru-RU"/>
        </w:rPr>
      </w:pPr>
      <w:r w:rsidRPr="00147657">
        <w:rPr>
          <w:rFonts w:ascii="Times New Roman" w:hAnsi="Times New Roman"/>
          <w:b/>
          <w:i/>
          <w:color w:val="000000"/>
          <w:sz w:val="28"/>
          <w:lang w:val="ru-RU"/>
        </w:rPr>
        <w:t>Знания о физической культуре.</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7768F" w:rsidRPr="00147657" w:rsidRDefault="00147657">
      <w:pPr>
        <w:spacing w:after="0" w:line="264" w:lineRule="auto"/>
        <w:ind w:firstLine="600"/>
        <w:jc w:val="both"/>
        <w:rPr>
          <w:lang w:val="ru-RU"/>
        </w:rPr>
      </w:pPr>
      <w:r w:rsidRPr="00147657">
        <w:rPr>
          <w:rFonts w:ascii="Times New Roman" w:hAnsi="Times New Roman"/>
          <w:b/>
          <w:i/>
          <w:color w:val="000000"/>
          <w:sz w:val="28"/>
          <w:lang w:val="ru-RU"/>
        </w:rPr>
        <w:t>Способы самостоятельной деятельности.</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7768F" w:rsidRPr="00147657" w:rsidRDefault="00147657">
      <w:pPr>
        <w:spacing w:after="0" w:line="264" w:lineRule="auto"/>
        <w:ind w:firstLine="600"/>
        <w:jc w:val="both"/>
        <w:rPr>
          <w:lang w:val="ru-RU"/>
        </w:rPr>
      </w:pPr>
      <w:r w:rsidRPr="00147657">
        <w:rPr>
          <w:rFonts w:ascii="Times New Roman" w:hAnsi="Times New Roman"/>
          <w:b/>
          <w:i/>
          <w:color w:val="000000"/>
          <w:sz w:val="28"/>
          <w:lang w:val="ru-RU"/>
        </w:rPr>
        <w:t xml:space="preserve">Физическое совершенствование. </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Физкультурно-оздоровительная деятельность.</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 xml:space="preserve">Спортивно-оздоровительная деятельность.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«Гимнастика».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«Лёгкая атлетика».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Кроссовый бег, прыжок в длину с разбега способом «прогнувшись».</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w:t>
      </w:r>
      <w:r w:rsidRPr="00147657">
        <w:rPr>
          <w:rFonts w:ascii="Times New Roman" w:hAnsi="Times New Roman"/>
          <w:color w:val="000000"/>
          <w:sz w:val="28"/>
          <w:lang w:val="ru-RU"/>
        </w:rPr>
        <w:lastRenderedPageBreak/>
        <w:t xml:space="preserve">технических (прыжки и метание спортивного снаряда) дисциплинах лёгкой атлетики.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«Зимние виды спорта».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Передвижение на лыжах одновременным </w:t>
      </w:r>
      <w:proofErr w:type="spellStart"/>
      <w:r w:rsidRPr="00147657">
        <w:rPr>
          <w:rFonts w:ascii="Times New Roman" w:hAnsi="Times New Roman"/>
          <w:color w:val="000000"/>
          <w:sz w:val="28"/>
          <w:lang w:val="ru-RU"/>
        </w:rPr>
        <w:t>бесшажным</w:t>
      </w:r>
      <w:proofErr w:type="spellEnd"/>
      <w:r w:rsidRPr="00147657">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147657">
        <w:rPr>
          <w:rFonts w:ascii="Times New Roman" w:hAnsi="Times New Roman"/>
          <w:color w:val="000000"/>
          <w:sz w:val="28"/>
          <w:lang w:val="ru-RU"/>
        </w:rPr>
        <w:t>перелазанием</w:t>
      </w:r>
      <w:proofErr w:type="spellEnd"/>
      <w:r w:rsidRPr="00147657">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147657">
        <w:rPr>
          <w:rFonts w:ascii="Times New Roman" w:hAnsi="Times New Roman"/>
          <w:color w:val="000000"/>
          <w:sz w:val="28"/>
          <w:lang w:val="ru-RU"/>
        </w:rPr>
        <w:t>двухшажного</w:t>
      </w:r>
      <w:proofErr w:type="spellEnd"/>
      <w:r w:rsidRPr="00147657">
        <w:rPr>
          <w:rFonts w:ascii="Times New Roman" w:hAnsi="Times New Roman"/>
          <w:color w:val="000000"/>
          <w:sz w:val="28"/>
          <w:lang w:val="ru-RU"/>
        </w:rPr>
        <w:t xml:space="preserve"> хода на одновременный </w:t>
      </w:r>
      <w:proofErr w:type="spellStart"/>
      <w:r w:rsidRPr="00147657">
        <w:rPr>
          <w:rFonts w:ascii="Times New Roman" w:hAnsi="Times New Roman"/>
          <w:color w:val="000000"/>
          <w:sz w:val="28"/>
          <w:lang w:val="ru-RU"/>
        </w:rPr>
        <w:t>бесшажный</w:t>
      </w:r>
      <w:proofErr w:type="spellEnd"/>
      <w:r w:rsidRPr="00147657">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«Плавание».</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147657">
        <w:rPr>
          <w:rFonts w:ascii="Times New Roman" w:hAnsi="Times New Roman"/>
          <w:color w:val="000000"/>
          <w:sz w:val="28"/>
          <w:lang w:val="ru-RU"/>
        </w:rPr>
        <w:t>Проплывание</w:t>
      </w:r>
      <w:proofErr w:type="spellEnd"/>
      <w:r w:rsidRPr="00147657">
        <w:rPr>
          <w:rFonts w:ascii="Times New Roman" w:hAnsi="Times New Roman"/>
          <w:color w:val="000000"/>
          <w:sz w:val="28"/>
          <w:lang w:val="ru-RU"/>
        </w:rPr>
        <w:t xml:space="preserve"> учебных дистанций кролем на груди и на спине.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Модуль «Спортивные игры».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«Спорт».</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7768F" w:rsidRPr="00147657" w:rsidRDefault="00C7768F">
      <w:pPr>
        <w:spacing w:after="0"/>
        <w:ind w:left="120"/>
        <w:rPr>
          <w:lang w:val="ru-RU"/>
        </w:rPr>
      </w:pPr>
      <w:bookmarkStart w:id="11" w:name="_Toc137567701"/>
      <w:bookmarkEnd w:id="11"/>
    </w:p>
    <w:p w:rsidR="00C7768F" w:rsidRPr="00147657" w:rsidRDefault="00C7768F">
      <w:pPr>
        <w:spacing w:after="0"/>
        <w:ind w:left="120"/>
        <w:rPr>
          <w:lang w:val="ru-RU"/>
        </w:rPr>
      </w:pPr>
    </w:p>
    <w:p w:rsidR="00C7768F" w:rsidRPr="00147657" w:rsidRDefault="00147657">
      <w:pPr>
        <w:spacing w:after="0"/>
        <w:ind w:left="120"/>
        <w:rPr>
          <w:lang w:val="ru-RU"/>
        </w:rPr>
      </w:pPr>
      <w:r w:rsidRPr="00147657">
        <w:rPr>
          <w:rFonts w:ascii="Times New Roman" w:hAnsi="Times New Roman"/>
          <w:b/>
          <w:color w:val="000000"/>
          <w:sz w:val="28"/>
          <w:lang w:val="ru-RU"/>
        </w:rPr>
        <w:lastRenderedPageBreak/>
        <w:t>9 КЛАСС</w:t>
      </w:r>
    </w:p>
    <w:p w:rsidR="00C7768F" w:rsidRPr="00147657" w:rsidRDefault="00147657">
      <w:pPr>
        <w:spacing w:after="0" w:line="264" w:lineRule="auto"/>
        <w:ind w:firstLine="600"/>
        <w:jc w:val="both"/>
        <w:rPr>
          <w:lang w:val="ru-RU"/>
        </w:rPr>
      </w:pPr>
      <w:r w:rsidRPr="00147657">
        <w:rPr>
          <w:rFonts w:ascii="Times New Roman" w:hAnsi="Times New Roman"/>
          <w:b/>
          <w:i/>
          <w:color w:val="000000"/>
          <w:sz w:val="28"/>
          <w:lang w:val="ru-RU"/>
        </w:rPr>
        <w:t>Знания о физической культуре.</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7768F" w:rsidRPr="00147657" w:rsidRDefault="00147657">
      <w:pPr>
        <w:spacing w:after="0" w:line="264" w:lineRule="auto"/>
        <w:ind w:firstLine="600"/>
        <w:jc w:val="both"/>
        <w:rPr>
          <w:lang w:val="ru-RU"/>
        </w:rPr>
      </w:pPr>
      <w:r w:rsidRPr="00147657">
        <w:rPr>
          <w:rFonts w:ascii="Times New Roman" w:hAnsi="Times New Roman"/>
          <w:b/>
          <w:i/>
          <w:color w:val="000000"/>
          <w:sz w:val="28"/>
          <w:lang w:val="ru-RU"/>
        </w:rPr>
        <w:t>Способы самостоятельной деятельности.</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7768F" w:rsidRPr="00147657" w:rsidRDefault="00147657">
      <w:pPr>
        <w:spacing w:after="0" w:line="264" w:lineRule="auto"/>
        <w:ind w:firstLine="600"/>
        <w:jc w:val="both"/>
        <w:rPr>
          <w:lang w:val="ru-RU"/>
        </w:rPr>
      </w:pPr>
      <w:r w:rsidRPr="00147657">
        <w:rPr>
          <w:rFonts w:ascii="Times New Roman" w:hAnsi="Times New Roman"/>
          <w:b/>
          <w:i/>
          <w:color w:val="000000"/>
          <w:sz w:val="28"/>
          <w:lang w:val="ru-RU"/>
        </w:rPr>
        <w:t xml:space="preserve">Физическое совершенствование. </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Физкультурно-оздоровительная деятельность.</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 xml:space="preserve">Спортивно-оздоровительная деятельность.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«Гимнастика».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147657">
        <w:rPr>
          <w:rFonts w:ascii="Times New Roman" w:hAnsi="Times New Roman"/>
          <w:color w:val="000000"/>
          <w:sz w:val="28"/>
          <w:lang w:val="ru-RU"/>
        </w:rPr>
        <w:t>полушпагата</w:t>
      </w:r>
      <w:proofErr w:type="spellEnd"/>
      <w:r w:rsidRPr="00147657">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147657">
        <w:rPr>
          <w:rFonts w:ascii="Times New Roman" w:hAnsi="Times New Roman"/>
          <w:color w:val="000000"/>
          <w:sz w:val="28"/>
          <w:lang w:val="ru-RU"/>
        </w:rPr>
        <w:t>Черлидинг</w:t>
      </w:r>
      <w:proofErr w:type="spellEnd"/>
      <w:r w:rsidRPr="00147657">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«Лёгкая атлетика».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«Зимние виды спорта».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147657">
        <w:rPr>
          <w:rFonts w:ascii="Times New Roman" w:hAnsi="Times New Roman"/>
          <w:color w:val="000000"/>
          <w:sz w:val="28"/>
          <w:lang w:val="ru-RU"/>
        </w:rPr>
        <w:t>двухшажный</w:t>
      </w:r>
      <w:proofErr w:type="spellEnd"/>
      <w:r w:rsidRPr="00147657">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«Плавание».</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lastRenderedPageBreak/>
        <w:t>Брасс: подводящие упражнения и плавание в полной координации. Повороты при плавании брассом.</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«Спортивные игры».</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«Спорт».</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7768F" w:rsidRPr="00147657" w:rsidRDefault="00147657">
      <w:pPr>
        <w:spacing w:after="0" w:line="264" w:lineRule="auto"/>
        <w:ind w:firstLine="600"/>
        <w:jc w:val="both"/>
        <w:rPr>
          <w:lang w:val="ru-RU"/>
        </w:rPr>
      </w:pPr>
      <w:r w:rsidRPr="00147657">
        <w:rPr>
          <w:rFonts w:ascii="Times New Roman" w:hAnsi="Times New Roman"/>
          <w:b/>
          <w:i/>
          <w:color w:val="000000"/>
          <w:sz w:val="28"/>
          <w:lang w:val="ru-RU"/>
        </w:rPr>
        <w:t>Программа вариативного модуля «Базовая физическая подготовка».</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Развитие силовых способностей.</w:t>
      </w:r>
    </w:p>
    <w:p w:rsidR="00C7768F" w:rsidRPr="0061069E" w:rsidRDefault="00147657">
      <w:pPr>
        <w:spacing w:after="0" w:line="264" w:lineRule="auto"/>
        <w:ind w:firstLine="600"/>
        <w:jc w:val="both"/>
        <w:rPr>
          <w:lang w:val="ru-RU"/>
        </w:rPr>
      </w:pPr>
      <w:r w:rsidRPr="00147657">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47657">
        <w:rPr>
          <w:rFonts w:ascii="Times New Roman" w:hAnsi="Times New Roman"/>
          <w:color w:val="000000"/>
          <w:sz w:val="28"/>
          <w:lang w:val="ru-RU"/>
        </w:rPr>
        <w:t>напрыгивание</w:t>
      </w:r>
      <w:proofErr w:type="spellEnd"/>
      <w:r w:rsidRPr="00147657">
        <w:rPr>
          <w:rFonts w:ascii="Times New Roman" w:hAnsi="Times New Roman"/>
          <w:color w:val="000000"/>
          <w:sz w:val="28"/>
          <w:lang w:val="ru-RU"/>
        </w:rPr>
        <w:t xml:space="preserve"> и спрыгивание, прыжки через скакалку, </w:t>
      </w:r>
      <w:proofErr w:type="spellStart"/>
      <w:r w:rsidRPr="00147657">
        <w:rPr>
          <w:rFonts w:ascii="Times New Roman" w:hAnsi="Times New Roman"/>
          <w:color w:val="000000"/>
          <w:sz w:val="28"/>
          <w:lang w:val="ru-RU"/>
        </w:rPr>
        <w:t>многоскоки</w:t>
      </w:r>
      <w:proofErr w:type="spellEnd"/>
      <w:r w:rsidRPr="00147657">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61069E">
        <w:rPr>
          <w:rFonts w:ascii="Times New Roman" w:hAnsi="Times New Roman"/>
          <w:color w:val="000000"/>
          <w:sz w:val="28"/>
          <w:lang w:val="ru-RU"/>
        </w:rPr>
        <w:t xml:space="preserve">(импровизированный баскетбол с набивным мячом и другие игры). </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Развитие скоростных способностей.</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w:t>
      </w:r>
      <w:r w:rsidRPr="00147657">
        <w:rPr>
          <w:rFonts w:ascii="Times New Roman" w:hAnsi="Times New Roman"/>
          <w:color w:val="000000"/>
          <w:sz w:val="28"/>
          <w:lang w:val="ru-RU"/>
        </w:rPr>
        <w:lastRenderedPageBreak/>
        <w:t xml:space="preserve">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147657">
        <w:rPr>
          <w:rFonts w:ascii="Times New Roman" w:hAnsi="Times New Roman"/>
          <w:color w:val="000000"/>
          <w:sz w:val="28"/>
          <w:lang w:val="ru-RU"/>
        </w:rPr>
        <w:t>обегание</w:t>
      </w:r>
      <w:proofErr w:type="spellEnd"/>
      <w:r w:rsidRPr="00147657">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Развитие выносливости.</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47657">
        <w:rPr>
          <w:rFonts w:ascii="Times New Roman" w:hAnsi="Times New Roman"/>
          <w:color w:val="000000"/>
          <w:sz w:val="28"/>
          <w:lang w:val="ru-RU"/>
        </w:rPr>
        <w:t>субмаксимальной</w:t>
      </w:r>
      <w:proofErr w:type="spellEnd"/>
      <w:r w:rsidRPr="00147657">
        <w:rPr>
          <w:rFonts w:ascii="Times New Roman" w:hAnsi="Times New Roman"/>
          <w:color w:val="000000"/>
          <w:sz w:val="28"/>
          <w:lang w:val="ru-RU"/>
        </w:rPr>
        <w:t xml:space="preserve"> интенсивности. Кроссовый бег и марш-бросок на лыжах. </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Развитие координации движений.</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Развитие гибкости.</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47657">
        <w:rPr>
          <w:rFonts w:ascii="Times New Roman" w:hAnsi="Times New Roman"/>
          <w:color w:val="000000"/>
          <w:sz w:val="28"/>
          <w:lang w:val="ru-RU"/>
        </w:rPr>
        <w:t>полушпагат</w:t>
      </w:r>
      <w:proofErr w:type="spellEnd"/>
      <w:r w:rsidRPr="00147657">
        <w:rPr>
          <w:rFonts w:ascii="Times New Roman" w:hAnsi="Times New Roman"/>
          <w:color w:val="000000"/>
          <w:sz w:val="28"/>
          <w:lang w:val="ru-RU"/>
        </w:rPr>
        <w:t xml:space="preserve">, шпагат, </w:t>
      </w:r>
      <w:proofErr w:type="spellStart"/>
      <w:r w:rsidRPr="00147657">
        <w:rPr>
          <w:rFonts w:ascii="Times New Roman" w:hAnsi="Times New Roman"/>
          <w:color w:val="000000"/>
          <w:sz w:val="28"/>
          <w:lang w:val="ru-RU"/>
        </w:rPr>
        <w:t>выкруты</w:t>
      </w:r>
      <w:proofErr w:type="spellEnd"/>
      <w:r w:rsidRPr="00147657">
        <w:rPr>
          <w:rFonts w:ascii="Times New Roman" w:hAnsi="Times New Roman"/>
          <w:color w:val="000000"/>
          <w:sz w:val="28"/>
          <w:lang w:val="ru-RU"/>
        </w:rPr>
        <w:t xml:space="preserve"> гимнастической палки).</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Упражнения культурно-этнической направленности.</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lastRenderedPageBreak/>
        <w:t xml:space="preserve">Сюжетно-образные и обрядовые игры. Технические действия национальных видов спорта. </w:t>
      </w:r>
    </w:p>
    <w:p w:rsidR="00C7768F" w:rsidRPr="00147657" w:rsidRDefault="00147657">
      <w:pPr>
        <w:spacing w:after="0" w:line="264" w:lineRule="auto"/>
        <w:ind w:firstLine="600"/>
        <w:jc w:val="both"/>
        <w:rPr>
          <w:lang w:val="ru-RU"/>
        </w:rPr>
      </w:pPr>
      <w:r w:rsidRPr="00147657">
        <w:rPr>
          <w:rFonts w:ascii="Times New Roman" w:hAnsi="Times New Roman"/>
          <w:i/>
          <w:color w:val="000000"/>
          <w:sz w:val="28"/>
          <w:lang w:val="ru-RU"/>
        </w:rPr>
        <w:t>Специальная физическая подготовка.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«Гимнастика».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47657">
        <w:rPr>
          <w:rFonts w:ascii="Times New Roman" w:hAnsi="Times New Roman"/>
          <w:color w:val="000000"/>
          <w:sz w:val="28"/>
          <w:lang w:val="ru-RU"/>
        </w:rPr>
        <w:t>выкруты</w:t>
      </w:r>
      <w:proofErr w:type="spellEnd"/>
      <w:r w:rsidRPr="00147657">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47657">
        <w:rPr>
          <w:rFonts w:ascii="Times New Roman" w:hAnsi="Times New Roman"/>
          <w:color w:val="000000"/>
          <w:sz w:val="28"/>
          <w:lang w:val="ru-RU"/>
        </w:rPr>
        <w:t>полушпагат</w:t>
      </w:r>
      <w:proofErr w:type="spellEnd"/>
      <w:r w:rsidRPr="00147657">
        <w:rPr>
          <w:rFonts w:ascii="Times New Roman" w:hAnsi="Times New Roman"/>
          <w:color w:val="000000"/>
          <w:sz w:val="28"/>
          <w:lang w:val="ru-RU"/>
        </w:rPr>
        <w:t>, шпагат, складка, мост).</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147657">
        <w:rPr>
          <w:rFonts w:ascii="Times New Roman" w:hAnsi="Times New Roman"/>
          <w:color w:val="000000"/>
          <w:sz w:val="28"/>
          <w:lang w:val="ru-RU"/>
        </w:rPr>
        <w:t>сочетаниис</w:t>
      </w:r>
      <w:proofErr w:type="spellEnd"/>
      <w:r w:rsidRPr="00147657">
        <w:rPr>
          <w:rFonts w:ascii="Times New Roman" w:hAnsi="Times New Roman"/>
          <w:color w:val="000000"/>
          <w:sz w:val="28"/>
          <w:lang w:val="ru-RU"/>
        </w:rPr>
        <w:t xml:space="preserve"> напряжением мышц и фиксацией положений тела. Повторное выполнение гимнастических </w:t>
      </w:r>
      <w:r w:rsidRPr="00147657">
        <w:rPr>
          <w:rFonts w:ascii="Times New Roman" w:hAnsi="Times New Roman"/>
          <w:color w:val="000000"/>
          <w:sz w:val="28"/>
          <w:lang w:val="ru-RU"/>
        </w:rPr>
        <w:lastRenderedPageBreak/>
        <w:t xml:space="preserve">упражнений с уменьшающимся интервалом отдыха (по типу «круговой тренировки»). Комплексы упражнений с отягощением, </w:t>
      </w:r>
      <w:proofErr w:type="spellStart"/>
      <w:r w:rsidRPr="00147657">
        <w:rPr>
          <w:rFonts w:ascii="Times New Roman" w:hAnsi="Times New Roman"/>
          <w:color w:val="000000"/>
          <w:sz w:val="28"/>
          <w:lang w:val="ru-RU"/>
        </w:rPr>
        <w:t>выполняемыев</w:t>
      </w:r>
      <w:proofErr w:type="spellEnd"/>
      <w:r w:rsidRPr="00147657">
        <w:rPr>
          <w:rFonts w:ascii="Times New Roman" w:hAnsi="Times New Roman"/>
          <w:color w:val="000000"/>
          <w:sz w:val="28"/>
          <w:lang w:val="ru-RU"/>
        </w:rPr>
        <w:t xml:space="preserve"> режиме непрерывного и интервального методов.</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«Лёгкая атлетика».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47657">
        <w:rPr>
          <w:rFonts w:ascii="Times New Roman" w:hAnsi="Times New Roman"/>
          <w:color w:val="000000"/>
          <w:sz w:val="28"/>
          <w:lang w:val="ru-RU"/>
        </w:rPr>
        <w:t>полуприседе</w:t>
      </w:r>
      <w:proofErr w:type="spellEnd"/>
      <w:r w:rsidRPr="00147657">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61069E">
        <w:rPr>
          <w:rFonts w:ascii="Times New Roman" w:hAnsi="Times New Roman"/>
          <w:color w:val="000000"/>
          <w:sz w:val="28"/>
          <w:lang w:val="ru-RU"/>
        </w:rPr>
        <w:t xml:space="preserve">«с ходу». </w:t>
      </w:r>
      <w:r w:rsidRPr="00147657">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147657">
        <w:rPr>
          <w:rFonts w:ascii="Times New Roman" w:hAnsi="Times New Roman"/>
          <w:color w:val="000000"/>
          <w:sz w:val="28"/>
          <w:lang w:val="ru-RU"/>
        </w:rPr>
        <w:t>многоскоки</w:t>
      </w:r>
      <w:proofErr w:type="spellEnd"/>
      <w:r w:rsidRPr="00147657">
        <w:rPr>
          <w:rFonts w:ascii="Times New Roman" w:hAnsi="Times New Roman"/>
          <w:color w:val="000000"/>
          <w:sz w:val="28"/>
          <w:lang w:val="ru-RU"/>
        </w:rPr>
        <w:t xml:space="preserve">, и </w:t>
      </w:r>
      <w:proofErr w:type="spellStart"/>
      <w:r w:rsidRPr="00147657">
        <w:rPr>
          <w:rFonts w:ascii="Times New Roman" w:hAnsi="Times New Roman"/>
          <w:color w:val="000000"/>
          <w:sz w:val="28"/>
          <w:lang w:val="ru-RU"/>
        </w:rPr>
        <w:t>многоскоки</w:t>
      </w:r>
      <w:proofErr w:type="spellEnd"/>
      <w:r w:rsidRPr="00147657">
        <w:rPr>
          <w:rFonts w:ascii="Times New Roman" w:hAnsi="Times New Roman"/>
          <w:color w:val="000000"/>
          <w:sz w:val="28"/>
          <w:lang w:val="ru-RU"/>
        </w:rPr>
        <w:t xml:space="preserve">, переходящие в бег с ускорением. Подвижные и спортивные игры, эстафеты.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«Зимние виды спорта».</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47657">
        <w:rPr>
          <w:rFonts w:ascii="Times New Roman" w:hAnsi="Times New Roman"/>
          <w:color w:val="000000"/>
          <w:sz w:val="28"/>
          <w:lang w:val="ru-RU"/>
        </w:rPr>
        <w:t>субмаксимальной</w:t>
      </w:r>
      <w:proofErr w:type="spellEnd"/>
      <w:r w:rsidRPr="00147657">
        <w:rPr>
          <w:rFonts w:ascii="Times New Roman" w:hAnsi="Times New Roman"/>
          <w:color w:val="000000"/>
          <w:sz w:val="28"/>
          <w:lang w:val="ru-RU"/>
        </w:rPr>
        <w:t xml:space="preserve"> </w:t>
      </w:r>
      <w:proofErr w:type="spellStart"/>
      <w:proofErr w:type="gramStart"/>
      <w:r w:rsidRPr="00147657">
        <w:rPr>
          <w:rFonts w:ascii="Times New Roman" w:hAnsi="Times New Roman"/>
          <w:color w:val="000000"/>
          <w:sz w:val="28"/>
          <w:lang w:val="ru-RU"/>
        </w:rPr>
        <w:t>интенсивности,с</w:t>
      </w:r>
      <w:proofErr w:type="spellEnd"/>
      <w:proofErr w:type="gramEnd"/>
      <w:r w:rsidRPr="00147657">
        <w:rPr>
          <w:rFonts w:ascii="Times New Roman" w:hAnsi="Times New Roman"/>
          <w:color w:val="000000"/>
          <w:sz w:val="28"/>
          <w:lang w:val="ru-RU"/>
        </w:rPr>
        <w:t xml:space="preserve"> соревновательной скоростью.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силовых способностей. Передвижение на </w:t>
      </w:r>
      <w:proofErr w:type="spellStart"/>
      <w:r w:rsidRPr="00147657">
        <w:rPr>
          <w:rFonts w:ascii="Times New Roman" w:hAnsi="Times New Roman"/>
          <w:color w:val="000000"/>
          <w:sz w:val="28"/>
          <w:lang w:val="ru-RU"/>
        </w:rPr>
        <w:t>лыжахпо</w:t>
      </w:r>
      <w:proofErr w:type="spellEnd"/>
      <w:r w:rsidRPr="00147657">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lastRenderedPageBreak/>
        <w:t>Развитие координации. Упражнения в поворотах и спусках на лыжах, проезд через «ворота» и преодоление небольших трамплинов.</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Модуль «Спортивные игры».</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Баскетбол.</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47657">
        <w:rPr>
          <w:rFonts w:ascii="Times New Roman" w:hAnsi="Times New Roman"/>
          <w:color w:val="000000"/>
          <w:sz w:val="28"/>
          <w:lang w:val="ru-RU"/>
        </w:rPr>
        <w:t>многоскоков</w:t>
      </w:r>
      <w:proofErr w:type="spellEnd"/>
      <w:r w:rsidRPr="00147657">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47657">
        <w:rPr>
          <w:rFonts w:ascii="Times New Roman" w:hAnsi="Times New Roman"/>
          <w:color w:val="000000"/>
          <w:sz w:val="28"/>
          <w:lang w:val="ru-RU"/>
        </w:rPr>
        <w:t>Напрыгивание</w:t>
      </w:r>
      <w:proofErr w:type="spellEnd"/>
      <w:r w:rsidRPr="00147657">
        <w:rPr>
          <w:rFonts w:ascii="Times New Roman" w:hAnsi="Times New Roman"/>
          <w:color w:val="000000"/>
          <w:sz w:val="28"/>
          <w:lang w:val="ru-RU"/>
        </w:rPr>
        <w:t xml:space="preserve"> и спрыгивание с последующим ускорением. </w:t>
      </w:r>
      <w:proofErr w:type="spellStart"/>
      <w:r w:rsidRPr="00147657">
        <w:rPr>
          <w:rFonts w:ascii="Times New Roman" w:hAnsi="Times New Roman"/>
          <w:color w:val="000000"/>
          <w:sz w:val="28"/>
          <w:lang w:val="ru-RU"/>
        </w:rPr>
        <w:t>Многоскоки</w:t>
      </w:r>
      <w:proofErr w:type="spellEnd"/>
      <w:r w:rsidRPr="00147657">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147657">
        <w:rPr>
          <w:rFonts w:ascii="Times New Roman" w:hAnsi="Times New Roman"/>
          <w:color w:val="000000"/>
          <w:sz w:val="28"/>
          <w:lang w:val="ru-RU"/>
        </w:rPr>
        <w:t>многоскоков</w:t>
      </w:r>
      <w:proofErr w:type="spellEnd"/>
      <w:r w:rsidRPr="00147657">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47657">
        <w:rPr>
          <w:rFonts w:ascii="Times New Roman" w:hAnsi="Times New Roman"/>
          <w:color w:val="000000"/>
          <w:sz w:val="28"/>
          <w:lang w:val="ru-RU"/>
        </w:rPr>
        <w:t>полуприседе</w:t>
      </w:r>
      <w:proofErr w:type="spellEnd"/>
      <w:r w:rsidRPr="00147657">
        <w:rPr>
          <w:rFonts w:ascii="Times New Roman" w:hAnsi="Times New Roman"/>
          <w:color w:val="000000"/>
          <w:sz w:val="28"/>
          <w:lang w:val="ru-RU"/>
        </w:rPr>
        <w:t>.</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61069E">
        <w:rPr>
          <w:rFonts w:ascii="Times New Roman" w:hAnsi="Times New Roman"/>
          <w:color w:val="000000"/>
          <w:sz w:val="28"/>
          <w:lang w:val="ru-RU"/>
        </w:rPr>
        <w:t xml:space="preserve">(повторение движений партнёра). </w:t>
      </w:r>
      <w:r w:rsidRPr="00147657">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147657">
        <w:rPr>
          <w:rFonts w:ascii="Times New Roman" w:hAnsi="Times New Roman"/>
          <w:color w:val="000000"/>
          <w:sz w:val="28"/>
          <w:lang w:val="ru-RU"/>
        </w:rPr>
        <w:t>мячав</w:t>
      </w:r>
      <w:proofErr w:type="spellEnd"/>
      <w:r w:rsidRPr="00147657">
        <w:rPr>
          <w:rFonts w:ascii="Times New Roman" w:hAnsi="Times New Roman"/>
          <w:color w:val="000000"/>
          <w:sz w:val="28"/>
          <w:lang w:val="ru-RU"/>
        </w:rPr>
        <w:t xml:space="preserve"> стену одной (обеими) руками с последующей его ловлей </w:t>
      </w:r>
      <w:r w:rsidRPr="00147657">
        <w:rPr>
          <w:rFonts w:ascii="Times New Roman" w:hAnsi="Times New Roman"/>
          <w:color w:val="000000"/>
          <w:sz w:val="28"/>
          <w:lang w:val="ru-RU"/>
        </w:rPr>
        <w:lastRenderedPageBreak/>
        <w:t xml:space="preserve">(обеими руками и одной рукой) после отскока от стены (от пола). Ведение мяча с изменяющейся по команде скоростью и направлением передвижения.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Футбол.</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47657">
        <w:rPr>
          <w:rFonts w:ascii="Times New Roman" w:hAnsi="Times New Roman"/>
          <w:color w:val="000000"/>
          <w:sz w:val="28"/>
          <w:lang w:val="ru-RU"/>
        </w:rPr>
        <w:t>Многоскоки</w:t>
      </w:r>
      <w:proofErr w:type="spellEnd"/>
      <w:r w:rsidRPr="00147657">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7768F" w:rsidRPr="00147657" w:rsidRDefault="00C7768F">
      <w:pPr>
        <w:rPr>
          <w:lang w:val="ru-RU"/>
        </w:rPr>
        <w:sectPr w:rsidR="00C7768F" w:rsidRPr="00147657">
          <w:pgSz w:w="11906" w:h="16383"/>
          <w:pgMar w:top="1134" w:right="850" w:bottom="1134" w:left="1701" w:header="720" w:footer="720" w:gutter="0"/>
          <w:cols w:space="720"/>
        </w:sectPr>
      </w:pPr>
    </w:p>
    <w:p w:rsidR="00C7768F" w:rsidRPr="00147657" w:rsidRDefault="00147657">
      <w:pPr>
        <w:spacing w:after="0" w:line="264" w:lineRule="auto"/>
        <w:ind w:left="120"/>
        <w:jc w:val="both"/>
        <w:rPr>
          <w:lang w:val="ru-RU"/>
        </w:rPr>
      </w:pPr>
      <w:bookmarkStart w:id="12" w:name="_Toc137548640"/>
      <w:bookmarkStart w:id="13" w:name="block-10972168"/>
      <w:bookmarkEnd w:id="8"/>
      <w:bookmarkEnd w:id="12"/>
      <w:r w:rsidRPr="0014765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C7768F" w:rsidRPr="00147657" w:rsidRDefault="00C7768F">
      <w:pPr>
        <w:spacing w:after="0"/>
        <w:ind w:left="120"/>
        <w:rPr>
          <w:lang w:val="ru-RU"/>
        </w:rPr>
      </w:pPr>
      <w:bookmarkStart w:id="14" w:name="_Toc137548641"/>
      <w:bookmarkEnd w:id="14"/>
    </w:p>
    <w:p w:rsidR="00C7768F" w:rsidRPr="00147657" w:rsidRDefault="00147657">
      <w:pPr>
        <w:spacing w:after="0" w:line="264" w:lineRule="auto"/>
        <w:ind w:left="120"/>
        <w:jc w:val="both"/>
        <w:rPr>
          <w:lang w:val="ru-RU"/>
        </w:rPr>
      </w:pPr>
      <w:r w:rsidRPr="00147657">
        <w:rPr>
          <w:rFonts w:ascii="Times New Roman" w:hAnsi="Times New Roman"/>
          <w:b/>
          <w:color w:val="000000"/>
          <w:sz w:val="28"/>
          <w:lang w:val="ru-RU"/>
        </w:rPr>
        <w:t>ЛИЧНОСТНЫЕ РЕЗУЛЬТАТЫ</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147657">
        <w:rPr>
          <w:rFonts w:ascii="Times New Roman" w:hAnsi="Times New Roman"/>
          <w:b/>
          <w:color w:val="000000"/>
          <w:sz w:val="28"/>
          <w:lang w:val="ru-RU"/>
        </w:rPr>
        <w:t>личностные результаты:</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готовность</w:t>
      </w:r>
      <w:proofErr w:type="gramEnd"/>
      <w:r w:rsidRPr="00147657">
        <w:rPr>
          <w:rFonts w:ascii="Times New Roman" w:hAnsi="Times New Roman"/>
          <w:color w:val="000000"/>
          <w:sz w:val="28"/>
          <w:lang w:val="ru-RU"/>
        </w:rPr>
        <w:t xml:space="preserve">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готовность</w:t>
      </w:r>
      <w:proofErr w:type="gramEnd"/>
      <w:r w:rsidRPr="00147657">
        <w:rPr>
          <w:rFonts w:ascii="Times New Roman" w:hAnsi="Times New Roman"/>
          <w:color w:val="000000"/>
          <w:sz w:val="28"/>
          <w:lang w:val="ru-RU"/>
        </w:rPr>
        <w:t xml:space="preserve">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готовность</w:t>
      </w:r>
      <w:proofErr w:type="gramEnd"/>
      <w:r w:rsidRPr="00147657">
        <w:rPr>
          <w:rFonts w:ascii="Times New Roman" w:hAnsi="Times New Roman"/>
          <w:color w:val="000000"/>
          <w:sz w:val="28"/>
          <w:lang w:val="ru-RU"/>
        </w:rPr>
        <w:t xml:space="preserve">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готовность</w:t>
      </w:r>
      <w:proofErr w:type="gramEnd"/>
      <w:r w:rsidRPr="00147657">
        <w:rPr>
          <w:rFonts w:ascii="Times New Roman" w:hAnsi="Times New Roman"/>
          <w:color w:val="000000"/>
          <w:sz w:val="28"/>
          <w:lang w:val="ru-RU"/>
        </w:rPr>
        <w:t xml:space="preserve">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готовность</w:t>
      </w:r>
      <w:proofErr w:type="gramEnd"/>
      <w:r w:rsidRPr="00147657">
        <w:rPr>
          <w:rFonts w:ascii="Times New Roman" w:hAnsi="Times New Roman"/>
          <w:color w:val="000000"/>
          <w:sz w:val="28"/>
          <w:lang w:val="ru-RU"/>
        </w:rPr>
        <w:t xml:space="preserve">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стремление</w:t>
      </w:r>
      <w:proofErr w:type="gramEnd"/>
      <w:r w:rsidRPr="00147657">
        <w:rPr>
          <w:rFonts w:ascii="Times New Roman" w:hAnsi="Times New Roman"/>
          <w:color w:val="000000"/>
          <w:sz w:val="28"/>
          <w:lang w:val="ru-RU"/>
        </w:rPr>
        <w:t xml:space="preserve"> к физическому совершенствованию, формированию культуры движения и телосложения, самовыражению в избранном виде спорта;</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готовность</w:t>
      </w:r>
      <w:proofErr w:type="gramEnd"/>
      <w:r w:rsidRPr="00147657">
        <w:rPr>
          <w:rFonts w:ascii="Times New Roman" w:hAnsi="Times New Roman"/>
          <w:color w:val="000000"/>
          <w:sz w:val="28"/>
          <w:lang w:val="ru-RU"/>
        </w:rPr>
        <w:t xml:space="preserve">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осознание</w:t>
      </w:r>
      <w:proofErr w:type="gramEnd"/>
      <w:r w:rsidRPr="00147657">
        <w:rPr>
          <w:rFonts w:ascii="Times New Roman" w:hAnsi="Times New Roman"/>
          <w:color w:val="000000"/>
          <w:sz w:val="28"/>
          <w:lang w:val="ru-RU"/>
        </w:rPr>
        <w:t xml:space="preserve">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осознание</w:t>
      </w:r>
      <w:proofErr w:type="gramEnd"/>
      <w:r w:rsidRPr="00147657">
        <w:rPr>
          <w:rFonts w:ascii="Times New Roman" w:hAnsi="Times New Roman"/>
          <w:color w:val="000000"/>
          <w:sz w:val="28"/>
          <w:lang w:val="ru-RU"/>
        </w:rPr>
        <w:t xml:space="preserve">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способность</w:t>
      </w:r>
      <w:proofErr w:type="gramEnd"/>
      <w:r w:rsidRPr="00147657">
        <w:rPr>
          <w:rFonts w:ascii="Times New Roman" w:hAnsi="Times New Roman"/>
          <w:color w:val="000000"/>
          <w:sz w:val="28"/>
          <w:lang w:val="ru-RU"/>
        </w:rPr>
        <w:t xml:space="preserve"> адаптироваться к стрессовым ситуациям, осуществлять профилактические мероприятия по регулированию эмоциональных </w:t>
      </w:r>
      <w:r w:rsidRPr="00147657">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готовность</w:t>
      </w:r>
      <w:proofErr w:type="gramEnd"/>
      <w:r w:rsidRPr="00147657">
        <w:rPr>
          <w:rFonts w:ascii="Times New Roman" w:hAnsi="Times New Roman"/>
          <w:color w:val="000000"/>
          <w:sz w:val="28"/>
          <w:lang w:val="ru-RU"/>
        </w:rPr>
        <w:t xml:space="preserve">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готовность</w:t>
      </w:r>
      <w:proofErr w:type="gramEnd"/>
      <w:r w:rsidRPr="00147657">
        <w:rPr>
          <w:rFonts w:ascii="Times New Roman" w:hAnsi="Times New Roman"/>
          <w:color w:val="000000"/>
          <w:sz w:val="28"/>
          <w:lang w:val="ru-RU"/>
        </w:rPr>
        <w:t xml:space="preserve">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освоение</w:t>
      </w:r>
      <w:proofErr w:type="gramEnd"/>
      <w:r w:rsidRPr="00147657">
        <w:rPr>
          <w:rFonts w:ascii="Times New Roman" w:hAnsi="Times New Roman"/>
          <w:color w:val="000000"/>
          <w:sz w:val="28"/>
          <w:lang w:val="ru-RU"/>
        </w:rPr>
        <w:t xml:space="preserve">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повышение</w:t>
      </w:r>
      <w:proofErr w:type="gramEnd"/>
      <w:r w:rsidRPr="00147657">
        <w:rPr>
          <w:rFonts w:ascii="Times New Roman" w:hAnsi="Times New Roman"/>
          <w:color w:val="000000"/>
          <w:sz w:val="28"/>
          <w:lang w:val="ru-RU"/>
        </w:rPr>
        <w:t xml:space="preserve">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формирование</w:t>
      </w:r>
      <w:proofErr w:type="gramEnd"/>
      <w:r w:rsidRPr="00147657">
        <w:rPr>
          <w:rFonts w:ascii="Times New Roman" w:hAnsi="Times New Roman"/>
          <w:color w:val="000000"/>
          <w:sz w:val="28"/>
          <w:lang w:val="ru-RU"/>
        </w:rPr>
        <w:t xml:space="preserve">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7768F" w:rsidRPr="00147657" w:rsidRDefault="00C7768F">
      <w:pPr>
        <w:spacing w:after="0"/>
        <w:ind w:left="120"/>
        <w:rPr>
          <w:lang w:val="ru-RU"/>
        </w:rPr>
      </w:pPr>
      <w:bookmarkStart w:id="15" w:name="_Toc137567704"/>
      <w:bookmarkEnd w:id="15"/>
    </w:p>
    <w:p w:rsidR="00C7768F" w:rsidRPr="00147657" w:rsidRDefault="00C7768F">
      <w:pPr>
        <w:spacing w:after="0" w:line="264" w:lineRule="auto"/>
        <w:ind w:left="120"/>
        <w:rPr>
          <w:lang w:val="ru-RU"/>
        </w:rPr>
      </w:pPr>
    </w:p>
    <w:p w:rsidR="00C7768F" w:rsidRPr="00147657" w:rsidRDefault="00147657">
      <w:pPr>
        <w:spacing w:after="0" w:line="264" w:lineRule="auto"/>
        <w:ind w:left="120"/>
        <w:rPr>
          <w:lang w:val="ru-RU"/>
        </w:rPr>
      </w:pPr>
      <w:r w:rsidRPr="00147657">
        <w:rPr>
          <w:rFonts w:ascii="Times New Roman" w:hAnsi="Times New Roman"/>
          <w:b/>
          <w:color w:val="000000"/>
          <w:sz w:val="28"/>
          <w:lang w:val="ru-RU"/>
        </w:rPr>
        <w:t>МЕТАПРЕДМЕТНЫЕ РЕЗУЛЬТАТЫ</w:t>
      </w:r>
    </w:p>
    <w:p w:rsidR="00C7768F" w:rsidRPr="00147657" w:rsidRDefault="00147657">
      <w:pPr>
        <w:spacing w:after="0" w:line="264" w:lineRule="auto"/>
        <w:ind w:firstLine="600"/>
        <w:jc w:val="both"/>
        <w:rPr>
          <w:lang w:val="ru-RU"/>
        </w:rPr>
      </w:pPr>
      <w:bookmarkStart w:id="16" w:name="_Toc134720971"/>
      <w:bookmarkEnd w:id="16"/>
      <w:r w:rsidRPr="00147657">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У обучающегося будут сформированы следующие </w:t>
      </w:r>
      <w:r w:rsidRPr="00147657">
        <w:rPr>
          <w:rFonts w:ascii="Times New Roman" w:hAnsi="Times New Roman"/>
          <w:b/>
          <w:color w:val="000000"/>
          <w:sz w:val="28"/>
          <w:lang w:val="ru-RU"/>
        </w:rPr>
        <w:t>универсальные познавательные учебные действия</w:t>
      </w:r>
      <w:r w:rsidRPr="00147657">
        <w:rPr>
          <w:rFonts w:ascii="Times New Roman" w:hAnsi="Times New Roman"/>
          <w:color w:val="000000"/>
          <w:sz w:val="28"/>
          <w:lang w:val="ru-RU"/>
        </w:rPr>
        <w:t>:</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проводить</w:t>
      </w:r>
      <w:proofErr w:type="gramEnd"/>
      <w:r w:rsidRPr="00147657">
        <w:rPr>
          <w:rFonts w:ascii="Times New Roman" w:hAnsi="Times New Roman"/>
          <w:color w:val="000000"/>
          <w:sz w:val="28"/>
          <w:lang w:val="ru-RU"/>
        </w:rPr>
        <w:t xml:space="preserve"> сравнение соревновательных упражнений Олимпийских игр древности и современных Олимпийских игр, выявлять их общность и различия;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осмысливать</w:t>
      </w:r>
      <w:proofErr w:type="gramEnd"/>
      <w:r w:rsidRPr="00147657">
        <w:rPr>
          <w:rFonts w:ascii="Times New Roman" w:hAnsi="Times New Roman"/>
          <w:color w:val="000000"/>
          <w:sz w:val="28"/>
          <w:lang w:val="ru-RU"/>
        </w:rPr>
        <w:t xml:space="preserve">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анализировать</w:t>
      </w:r>
      <w:proofErr w:type="gramEnd"/>
      <w:r w:rsidRPr="00147657">
        <w:rPr>
          <w:rFonts w:ascii="Times New Roman" w:hAnsi="Times New Roman"/>
          <w:color w:val="000000"/>
          <w:sz w:val="28"/>
          <w:lang w:val="ru-RU"/>
        </w:rPr>
        <w:t xml:space="preserve">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характеризовать</w:t>
      </w:r>
      <w:proofErr w:type="gramEnd"/>
      <w:r w:rsidRPr="00147657">
        <w:rPr>
          <w:rFonts w:ascii="Times New Roman" w:hAnsi="Times New Roman"/>
          <w:color w:val="000000"/>
          <w:sz w:val="28"/>
          <w:lang w:val="ru-RU"/>
        </w:rPr>
        <w:t xml:space="preserve"> туристские походы как форму активного отдыха, выявлять их целевое предназначение в сохранении и укреплении здоровья, </w:t>
      </w:r>
      <w:r w:rsidRPr="00147657">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устанавливать</w:t>
      </w:r>
      <w:proofErr w:type="gramEnd"/>
      <w:r w:rsidRPr="00147657">
        <w:rPr>
          <w:rFonts w:ascii="Times New Roman" w:hAnsi="Times New Roman"/>
          <w:color w:val="000000"/>
          <w:sz w:val="28"/>
          <w:lang w:val="ru-RU"/>
        </w:rPr>
        <w:t xml:space="preserve"> причинно-следственную связь между планированием режима дня и изменениями показателей работоспособности;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устанавливать</w:t>
      </w:r>
      <w:proofErr w:type="gramEnd"/>
      <w:r w:rsidRPr="00147657">
        <w:rPr>
          <w:rFonts w:ascii="Times New Roman" w:hAnsi="Times New Roman"/>
          <w:color w:val="000000"/>
          <w:sz w:val="28"/>
          <w:lang w:val="ru-RU"/>
        </w:rPr>
        <w:t xml:space="preserve">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устанавливать</w:t>
      </w:r>
      <w:proofErr w:type="gramEnd"/>
      <w:r w:rsidRPr="00147657">
        <w:rPr>
          <w:rFonts w:ascii="Times New Roman" w:hAnsi="Times New Roman"/>
          <w:color w:val="000000"/>
          <w:sz w:val="28"/>
          <w:lang w:val="ru-RU"/>
        </w:rPr>
        <w:t xml:space="preserve">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устанавливать</w:t>
      </w:r>
      <w:proofErr w:type="gramEnd"/>
      <w:r w:rsidRPr="00147657">
        <w:rPr>
          <w:rFonts w:ascii="Times New Roman" w:hAnsi="Times New Roman"/>
          <w:color w:val="000000"/>
          <w:sz w:val="28"/>
          <w:lang w:val="ru-RU"/>
        </w:rPr>
        <w:t xml:space="preserve">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устанавливать</w:t>
      </w:r>
      <w:proofErr w:type="gramEnd"/>
      <w:r w:rsidRPr="00147657">
        <w:rPr>
          <w:rFonts w:ascii="Times New Roman" w:hAnsi="Times New Roman"/>
          <w:color w:val="000000"/>
          <w:sz w:val="28"/>
          <w:lang w:val="ru-RU"/>
        </w:rPr>
        <w:t xml:space="preserve"> причинно-следственную связь между подготовкой мест занятий на открытых площадках и правилами предупреждения травматизма.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t xml:space="preserve">У обучающегося будут сформированы следующие </w:t>
      </w:r>
      <w:r w:rsidRPr="00147657">
        <w:rPr>
          <w:rFonts w:ascii="Times New Roman" w:hAnsi="Times New Roman"/>
          <w:b/>
          <w:color w:val="000000"/>
          <w:sz w:val="28"/>
          <w:lang w:val="ru-RU"/>
        </w:rPr>
        <w:t>универсальные коммуникативные учебные действия</w:t>
      </w:r>
      <w:r w:rsidRPr="00147657">
        <w:rPr>
          <w:rFonts w:ascii="Times New Roman" w:hAnsi="Times New Roman"/>
          <w:color w:val="000000"/>
          <w:sz w:val="28"/>
          <w:lang w:val="ru-RU"/>
        </w:rPr>
        <w:t>:</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выбирать</w:t>
      </w:r>
      <w:proofErr w:type="gramEnd"/>
      <w:r w:rsidRPr="00147657">
        <w:rPr>
          <w:rFonts w:ascii="Times New Roman" w:hAnsi="Times New Roman"/>
          <w:color w:val="000000"/>
          <w:sz w:val="28"/>
          <w:lang w:val="ru-RU"/>
        </w:rPr>
        <w:t xml:space="preserve">,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вести</w:t>
      </w:r>
      <w:proofErr w:type="gramEnd"/>
      <w:r w:rsidRPr="00147657">
        <w:rPr>
          <w:rFonts w:ascii="Times New Roman" w:hAnsi="Times New Roman"/>
          <w:color w:val="000000"/>
          <w:sz w:val="28"/>
          <w:lang w:val="ru-RU"/>
        </w:rPr>
        <w:t xml:space="preserve">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описывать</w:t>
      </w:r>
      <w:proofErr w:type="gramEnd"/>
      <w:r w:rsidRPr="00147657">
        <w:rPr>
          <w:rFonts w:ascii="Times New Roman" w:hAnsi="Times New Roman"/>
          <w:color w:val="000000"/>
          <w:sz w:val="28"/>
          <w:lang w:val="ru-RU"/>
        </w:rPr>
        <w:t xml:space="preserve"> и анализировать технику разучиваемого упражнения, выделять фазы и элементы движений, подбирать подготовительные упражнения;</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и</w:t>
      </w:r>
      <w:proofErr w:type="gramEnd"/>
      <w:r w:rsidRPr="00147657">
        <w:rPr>
          <w:rFonts w:ascii="Times New Roman" w:hAnsi="Times New Roman"/>
          <w:color w:val="000000"/>
          <w:sz w:val="28"/>
          <w:lang w:val="ru-RU"/>
        </w:rPr>
        <w:t xml:space="preserve"> планировать последовательность решения задач обучения, оценивать эффективность обучения посредством сравнения с эталонным образцом;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наблюдать</w:t>
      </w:r>
      <w:proofErr w:type="gramEnd"/>
      <w:r w:rsidRPr="00147657">
        <w:rPr>
          <w:rFonts w:ascii="Times New Roman" w:hAnsi="Times New Roman"/>
          <w:color w:val="000000"/>
          <w:sz w:val="28"/>
          <w:lang w:val="ru-RU"/>
        </w:rPr>
        <w:t xml:space="preserve">,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изучать</w:t>
      </w:r>
      <w:proofErr w:type="gramEnd"/>
      <w:r w:rsidRPr="00147657">
        <w:rPr>
          <w:rFonts w:ascii="Times New Roman" w:hAnsi="Times New Roman"/>
          <w:color w:val="000000"/>
          <w:sz w:val="28"/>
          <w:lang w:val="ru-RU"/>
        </w:rPr>
        <w:t xml:space="preserve">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7768F" w:rsidRPr="00147657" w:rsidRDefault="00147657">
      <w:pPr>
        <w:spacing w:after="0" w:line="264" w:lineRule="auto"/>
        <w:ind w:firstLine="600"/>
        <w:jc w:val="both"/>
        <w:rPr>
          <w:lang w:val="ru-RU"/>
        </w:rPr>
      </w:pPr>
      <w:r w:rsidRPr="00147657">
        <w:rPr>
          <w:rFonts w:ascii="Times New Roman" w:hAnsi="Times New Roman"/>
          <w:color w:val="000000"/>
          <w:sz w:val="28"/>
          <w:lang w:val="ru-RU"/>
        </w:rPr>
        <w:lastRenderedPageBreak/>
        <w:t xml:space="preserve">У обучающегося будут сформированы следующие </w:t>
      </w:r>
      <w:r w:rsidRPr="00147657">
        <w:rPr>
          <w:rFonts w:ascii="Times New Roman" w:hAnsi="Times New Roman"/>
          <w:b/>
          <w:color w:val="000000"/>
          <w:sz w:val="28"/>
          <w:lang w:val="ru-RU"/>
        </w:rPr>
        <w:t>универсальные регулятивные учебные действия</w:t>
      </w:r>
      <w:r w:rsidRPr="00147657">
        <w:rPr>
          <w:rFonts w:ascii="Times New Roman" w:hAnsi="Times New Roman"/>
          <w:color w:val="000000"/>
          <w:sz w:val="28"/>
          <w:lang w:val="ru-RU"/>
        </w:rPr>
        <w:t>:</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составлять</w:t>
      </w:r>
      <w:proofErr w:type="gramEnd"/>
      <w:r w:rsidRPr="00147657">
        <w:rPr>
          <w:rFonts w:ascii="Times New Roman" w:hAnsi="Times New Roman"/>
          <w:color w:val="000000"/>
          <w:sz w:val="28"/>
          <w:lang w:val="ru-RU"/>
        </w:rPr>
        <w:t xml:space="preserve">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составлять</w:t>
      </w:r>
      <w:proofErr w:type="gramEnd"/>
      <w:r w:rsidRPr="00147657">
        <w:rPr>
          <w:rFonts w:ascii="Times New Roman" w:hAnsi="Times New Roman"/>
          <w:color w:val="000000"/>
          <w:sz w:val="28"/>
          <w:lang w:val="ru-RU"/>
        </w:rPr>
        <w:t xml:space="preserve">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активно</w:t>
      </w:r>
      <w:proofErr w:type="gramEnd"/>
      <w:r w:rsidRPr="00147657">
        <w:rPr>
          <w:rFonts w:ascii="Times New Roman" w:hAnsi="Times New Roman"/>
          <w:color w:val="000000"/>
          <w:sz w:val="28"/>
          <w:lang w:val="ru-RU"/>
        </w:rPr>
        <w:t xml:space="preserve">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разучивать</w:t>
      </w:r>
      <w:proofErr w:type="gramEnd"/>
      <w:r w:rsidRPr="00147657">
        <w:rPr>
          <w:rFonts w:ascii="Times New Roman" w:hAnsi="Times New Roman"/>
          <w:color w:val="000000"/>
          <w:sz w:val="28"/>
          <w:lang w:val="ru-RU"/>
        </w:rPr>
        <w:t xml:space="preserve">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организовывать</w:t>
      </w:r>
      <w:proofErr w:type="gramEnd"/>
      <w:r w:rsidRPr="00147657">
        <w:rPr>
          <w:rFonts w:ascii="Times New Roman" w:hAnsi="Times New Roman"/>
          <w:color w:val="000000"/>
          <w:sz w:val="28"/>
          <w:lang w:val="ru-RU"/>
        </w:rPr>
        <w:t xml:space="preserve">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7768F" w:rsidRPr="00147657" w:rsidRDefault="00C7768F">
      <w:pPr>
        <w:spacing w:after="0"/>
        <w:ind w:left="120"/>
        <w:rPr>
          <w:lang w:val="ru-RU"/>
        </w:rPr>
      </w:pPr>
      <w:bookmarkStart w:id="17" w:name="_Toc137567705"/>
      <w:bookmarkEnd w:id="17"/>
    </w:p>
    <w:p w:rsidR="00C7768F" w:rsidRPr="00147657" w:rsidRDefault="00C7768F">
      <w:pPr>
        <w:spacing w:after="0" w:line="264" w:lineRule="auto"/>
        <w:ind w:left="120"/>
        <w:rPr>
          <w:lang w:val="ru-RU"/>
        </w:rPr>
      </w:pPr>
    </w:p>
    <w:p w:rsidR="00C7768F" w:rsidRPr="00147657" w:rsidRDefault="00147657">
      <w:pPr>
        <w:spacing w:after="0" w:line="264" w:lineRule="auto"/>
        <w:ind w:left="120"/>
        <w:rPr>
          <w:lang w:val="ru-RU"/>
        </w:rPr>
      </w:pPr>
      <w:r w:rsidRPr="00147657">
        <w:rPr>
          <w:rFonts w:ascii="Times New Roman" w:hAnsi="Times New Roman"/>
          <w:b/>
          <w:color w:val="000000"/>
          <w:sz w:val="28"/>
          <w:lang w:val="ru-RU"/>
        </w:rPr>
        <w:t>ПРЕДМЕТНЫЕ РЕЗУЛЬТАТЫ</w:t>
      </w:r>
    </w:p>
    <w:p w:rsidR="00C7768F" w:rsidRPr="00147657" w:rsidRDefault="00C7768F">
      <w:pPr>
        <w:spacing w:after="0" w:line="264" w:lineRule="auto"/>
        <w:ind w:left="120"/>
        <w:jc w:val="both"/>
        <w:rPr>
          <w:lang w:val="ru-RU"/>
        </w:rPr>
      </w:pPr>
    </w:p>
    <w:p w:rsidR="00C7768F" w:rsidRPr="00147657" w:rsidRDefault="00147657">
      <w:pPr>
        <w:spacing w:after="0" w:line="264" w:lineRule="auto"/>
        <w:ind w:left="120"/>
        <w:jc w:val="both"/>
        <w:rPr>
          <w:lang w:val="ru-RU"/>
        </w:rPr>
      </w:pPr>
      <w:r w:rsidRPr="00147657">
        <w:rPr>
          <w:rFonts w:ascii="Times New Roman" w:hAnsi="Times New Roman"/>
          <w:color w:val="000000"/>
          <w:sz w:val="28"/>
          <w:lang w:val="ru-RU"/>
        </w:rPr>
        <w:t xml:space="preserve">К концу обучения </w:t>
      </w:r>
      <w:r w:rsidRPr="00147657">
        <w:rPr>
          <w:rFonts w:ascii="Times New Roman" w:hAnsi="Times New Roman"/>
          <w:b/>
          <w:i/>
          <w:color w:val="000000"/>
          <w:sz w:val="28"/>
          <w:lang w:val="ru-RU"/>
        </w:rPr>
        <w:t>в 7 классе</w:t>
      </w:r>
      <w:r w:rsidRPr="00147657">
        <w:rPr>
          <w:rFonts w:ascii="Times New Roman" w:hAnsi="Times New Roman"/>
          <w:color w:val="000000"/>
          <w:sz w:val="28"/>
          <w:lang w:val="ru-RU"/>
        </w:rPr>
        <w:t xml:space="preserve"> обучающийся научится:</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проводить</w:t>
      </w:r>
      <w:proofErr w:type="gramEnd"/>
      <w:r w:rsidRPr="00147657">
        <w:rPr>
          <w:rFonts w:ascii="Times New Roman" w:hAnsi="Times New Roman"/>
          <w:color w:val="000000"/>
          <w:sz w:val="28"/>
          <w:lang w:val="ru-RU"/>
        </w:rPr>
        <w:t xml:space="preserve">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объяснять</w:t>
      </w:r>
      <w:proofErr w:type="gramEnd"/>
      <w:r w:rsidRPr="00147657">
        <w:rPr>
          <w:rFonts w:ascii="Times New Roman" w:hAnsi="Times New Roman"/>
          <w:color w:val="000000"/>
          <w:sz w:val="28"/>
          <w:lang w:val="ru-RU"/>
        </w:rPr>
        <w:t xml:space="preserve">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объяснять</w:t>
      </w:r>
      <w:proofErr w:type="gramEnd"/>
      <w:r w:rsidRPr="00147657">
        <w:rPr>
          <w:rFonts w:ascii="Times New Roman" w:hAnsi="Times New Roman"/>
          <w:color w:val="000000"/>
          <w:sz w:val="28"/>
          <w:lang w:val="ru-RU"/>
        </w:rPr>
        <w:t xml:space="preserve">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составлять</w:t>
      </w:r>
      <w:proofErr w:type="gramEnd"/>
      <w:r w:rsidRPr="00147657">
        <w:rPr>
          <w:rFonts w:ascii="Times New Roman" w:hAnsi="Times New Roman"/>
          <w:color w:val="000000"/>
          <w:sz w:val="28"/>
          <w:lang w:val="ru-RU"/>
        </w:rPr>
        <w:t xml:space="preserve">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147657">
        <w:rPr>
          <w:rFonts w:ascii="Times New Roman" w:hAnsi="Times New Roman"/>
          <w:color w:val="000000"/>
          <w:sz w:val="28"/>
          <w:lang w:val="ru-RU"/>
        </w:rPr>
        <w:t>Кетле</w:t>
      </w:r>
      <w:proofErr w:type="spellEnd"/>
      <w:r w:rsidRPr="00147657">
        <w:rPr>
          <w:rFonts w:ascii="Times New Roman" w:hAnsi="Times New Roman"/>
          <w:color w:val="000000"/>
          <w:sz w:val="28"/>
          <w:lang w:val="ru-RU"/>
        </w:rPr>
        <w:t xml:space="preserve">» и «ортостатической пробы» (по образцу);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lastRenderedPageBreak/>
        <w:t>выполнять</w:t>
      </w:r>
      <w:proofErr w:type="gramEnd"/>
      <w:r w:rsidRPr="00147657">
        <w:rPr>
          <w:rFonts w:ascii="Times New Roman" w:hAnsi="Times New Roman"/>
          <w:color w:val="000000"/>
          <w:sz w:val="28"/>
          <w:lang w:val="ru-RU"/>
        </w:rPr>
        <w:t xml:space="preserve"> лазанье по канату в два приёма (юноши) и простейшие акробатические пирамиды в парах и тройках (девушки);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составлять</w:t>
      </w:r>
      <w:proofErr w:type="gramEnd"/>
      <w:r w:rsidRPr="00147657">
        <w:rPr>
          <w:rFonts w:ascii="Times New Roman" w:hAnsi="Times New Roman"/>
          <w:color w:val="000000"/>
          <w:sz w:val="28"/>
          <w:lang w:val="ru-RU"/>
        </w:rPr>
        <w:t xml:space="preserve">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стойку на голове с опорой на руки и включать её в акробатическую комбинацию из ранее освоенных упражнений (юноши);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беговые упражнения с преодолением препятствий способами «</w:t>
      </w:r>
      <w:proofErr w:type="spellStart"/>
      <w:r w:rsidRPr="00147657">
        <w:rPr>
          <w:rFonts w:ascii="Times New Roman" w:hAnsi="Times New Roman"/>
          <w:color w:val="000000"/>
          <w:sz w:val="28"/>
          <w:lang w:val="ru-RU"/>
        </w:rPr>
        <w:t>наступание</w:t>
      </w:r>
      <w:proofErr w:type="spellEnd"/>
      <w:r w:rsidRPr="00147657">
        <w:rPr>
          <w:rFonts w:ascii="Times New Roman" w:hAnsi="Times New Roman"/>
          <w:color w:val="000000"/>
          <w:sz w:val="28"/>
          <w:lang w:val="ru-RU"/>
        </w:rPr>
        <w:t xml:space="preserve">» и «прыжковый бег», применять их в беге по пересечённой местности;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метание малого мяча на точность в неподвижную, качающуюся и катящуюся с разной скоростью мишень;</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переход с передвижения попеременным </w:t>
      </w:r>
      <w:proofErr w:type="spellStart"/>
      <w:r w:rsidRPr="00147657">
        <w:rPr>
          <w:rFonts w:ascii="Times New Roman" w:hAnsi="Times New Roman"/>
          <w:color w:val="000000"/>
          <w:sz w:val="28"/>
          <w:lang w:val="ru-RU"/>
        </w:rPr>
        <w:t>двухшажным</w:t>
      </w:r>
      <w:proofErr w:type="spellEnd"/>
      <w:r w:rsidRPr="00147657">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тренироваться</w:t>
      </w:r>
      <w:proofErr w:type="gramEnd"/>
      <w:r w:rsidRPr="00147657">
        <w:rPr>
          <w:rFonts w:ascii="Times New Roman" w:hAnsi="Times New Roman"/>
          <w:color w:val="000000"/>
          <w:sz w:val="28"/>
          <w:lang w:val="ru-RU"/>
        </w:rPr>
        <w:t xml:space="preserve"> в упражнениях общефизической и специальной физической подготовки с учётом индивидуальных и возрастно-половых особенностей;</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демонстрировать</w:t>
      </w:r>
      <w:proofErr w:type="gramEnd"/>
      <w:r w:rsidRPr="00147657">
        <w:rPr>
          <w:rFonts w:ascii="Times New Roman" w:hAnsi="Times New Roman"/>
          <w:color w:val="000000"/>
          <w:sz w:val="28"/>
          <w:lang w:val="ru-RU"/>
        </w:rPr>
        <w:t xml:space="preserve"> и использовать технические действия спортивных игр: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баскетбол</w:t>
      </w:r>
      <w:proofErr w:type="gramEnd"/>
      <w:r w:rsidRPr="00147657">
        <w:rPr>
          <w:rFonts w:ascii="Times New Roman" w:hAnsi="Times New Roman"/>
          <w:color w:val="000000"/>
          <w:sz w:val="28"/>
          <w:lang w:val="ru-RU"/>
        </w:rPr>
        <w:t xml:space="preserve">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волейбол</w:t>
      </w:r>
      <w:proofErr w:type="gramEnd"/>
      <w:r w:rsidRPr="00147657">
        <w:rPr>
          <w:rFonts w:ascii="Times New Roman" w:hAnsi="Times New Roman"/>
          <w:color w:val="000000"/>
          <w:sz w:val="28"/>
          <w:lang w:val="ru-RU"/>
        </w:rPr>
        <w:t xml:space="preserve"> (передача мяча за голову на своей площадке и через сетку, использование разученных технических действий в условиях игровой деятельности);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футбол</w:t>
      </w:r>
      <w:proofErr w:type="gramEnd"/>
      <w:r w:rsidRPr="00147657">
        <w:rPr>
          <w:rFonts w:ascii="Times New Roman" w:hAnsi="Times New Roman"/>
          <w:color w:val="000000"/>
          <w:sz w:val="28"/>
          <w:lang w:val="ru-RU"/>
        </w:rPr>
        <w:t xml:space="preserve">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7768F" w:rsidRPr="00147657" w:rsidRDefault="00C7768F">
      <w:pPr>
        <w:spacing w:after="0" w:line="264" w:lineRule="auto"/>
        <w:ind w:left="120"/>
        <w:jc w:val="both"/>
        <w:rPr>
          <w:lang w:val="ru-RU"/>
        </w:rPr>
      </w:pPr>
    </w:p>
    <w:p w:rsidR="00C7768F" w:rsidRPr="00147657" w:rsidRDefault="00147657">
      <w:pPr>
        <w:spacing w:after="0" w:line="264" w:lineRule="auto"/>
        <w:ind w:left="120"/>
        <w:jc w:val="both"/>
        <w:rPr>
          <w:lang w:val="ru-RU"/>
        </w:rPr>
      </w:pPr>
      <w:r w:rsidRPr="00147657">
        <w:rPr>
          <w:rFonts w:ascii="Times New Roman" w:hAnsi="Times New Roman"/>
          <w:color w:val="000000"/>
          <w:sz w:val="28"/>
          <w:lang w:val="ru-RU"/>
        </w:rPr>
        <w:t xml:space="preserve">К концу обучения </w:t>
      </w:r>
      <w:r w:rsidRPr="00147657">
        <w:rPr>
          <w:rFonts w:ascii="Times New Roman" w:hAnsi="Times New Roman"/>
          <w:b/>
          <w:i/>
          <w:color w:val="000000"/>
          <w:sz w:val="28"/>
          <w:lang w:val="ru-RU"/>
        </w:rPr>
        <w:t>в 8 классе</w:t>
      </w:r>
      <w:r w:rsidRPr="00147657">
        <w:rPr>
          <w:rFonts w:ascii="Times New Roman" w:hAnsi="Times New Roman"/>
          <w:color w:val="000000"/>
          <w:sz w:val="28"/>
          <w:lang w:val="ru-RU"/>
        </w:rPr>
        <w:t xml:space="preserve"> обучающийся научится:</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проводить</w:t>
      </w:r>
      <w:proofErr w:type="gramEnd"/>
      <w:r w:rsidRPr="00147657">
        <w:rPr>
          <w:rFonts w:ascii="Times New Roman" w:hAnsi="Times New Roman"/>
          <w:color w:val="000000"/>
          <w:sz w:val="28"/>
          <w:lang w:val="ru-RU"/>
        </w:rPr>
        <w:t xml:space="preserve"> анализ основных направлений развития физической культуры в Российской Федерации, характеризовать содержание основных форм их организации;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анализировать</w:t>
      </w:r>
      <w:proofErr w:type="gramEnd"/>
      <w:r w:rsidRPr="00147657">
        <w:rPr>
          <w:rFonts w:ascii="Times New Roman" w:hAnsi="Times New Roman"/>
          <w:color w:val="000000"/>
          <w:sz w:val="28"/>
          <w:lang w:val="ru-RU"/>
        </w:rPr>
        <w:t xml:space="preserve">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lastRenderedPageBreak/>
        <w:t>проводить</w:t>
      </w:r>
      <w:proofErr w:type="gramEnd"/>
      <w:r w:rsidRPr="00147657">
        <w:rPr>
          <w:rFonts w:ascii="Times New Roman" w:hAnsi="Times New Roman"/>
          <w:color w:val="000000"/>
          <w:sz w:val="28"/>
          <w:lang w:val="ru-RU"/>
        </w:rPr>
        <w:t xml:space="preserve"> занятия оздоровительной гимнастикой по коррекции индивидуальной формы осанки и избыточной массы тела;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составлять</w:t>
      </w:r>
      <w:proofErr w:type="gramEnd"/>
      <w:r w:rsidRPr="00147657">
        <w:rPr>
          <w:rFonts w:ascii="Times New Roman" w:hAnsi="Times New Roman"/>
          <w:color w:val="000000"/>
          <w:sz w:val="28"/>
          <w:lang w:val="ru-RU"/>
        </w:rPr>
        <w:t xml:space="preserve">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передвижение на лыжах одновременным </w:t>
      </w:r>
      <w:proofErr w:type="spellStart"/>
      <w:r w:rsidRPr="00147657">
        <w:rPr>
          <w:rFonts w:ascii="Times New Roman" w:hAnsi="Times New Roman"/>
          <w:color w:val="000000"/>
          <w:sz w:val="28"/>
          <w:lang w:val="ru-RU"/>
        </w:rPr>
        <w:t>бесшажным</w:t>
      </w:r>
      <w:proofErr w:type="spellEnd"/>
      <w:r w:rsidRPr="00147657">
        <w:rPr>
          <w:rFonts w:ascii="Times New Roman" w:hAnsi="Times New Roman"/>
          <w:color w:val="000000"/>
          <w:sz w:val="28"/>
          <w:lang w:val="ru-RU"/>
        </w:rPr>
        <w:t xml:space="preserve"> ходом, переход с попеременного </w:t>
      </w:r>
      <w:proofErr w:type="spellStart"/>
      <w:r w:rsidRPr="00147657">
        <w:rPr>
          <w:rFonts w:ascii="Times New Roman" w:hAnsi="Times New Roman"/>
          <w:color w:val="000000"/>
          <w:sz w:val="28"/>
          <w:lang w:val="ru-RU"/>
        </w:rPr>
        <w:t>двухшажного</w:t>
      </w:r>
      <w:proofErr w:type="spellEnd"/>
      <w:r w:rsidRPr="00147657">
        <w:rPr>
          <w:rFonts w:ascii="Times New Roman" w:hAnsi="Times New Roman"/>
          <w:color w:val="000000"/>
          <w:sz w:val="28"/>
          <w:lang w:val="ru-RU"/>
        </w:rPr>
        <w:t xml:space="preserve"> хода на одновременный </w:t>
      </w:r>
      <w:proofErr w:type="spellStart"/>
      <w:r w:rsidRPr="00147657">
        <w:rPr>
          <w:rFonts w:ascii="Times New Roman" w:hAnsi="Times New Roman"/>
          <w:color w:val="000000"/>
          <w:sz w:val="28"/>
          <w:lang w:val="ru-RU"/>
        </w:rPr>
        <w:t>бесшажный</w:t>
      </w:r>
      <w:proofErr w:type="spellEnd"/>
      <w:r w:rsidRPr="00147657">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147657">
        <w:rPr>
          <w:rFonts w:ascii="Times New Roman" w:hAnsi="Times New Roman"/>
          <w:color w:val="000000"/>
          <w:sz w:val="28"/>
          <w:lang w:val="ru-RU"/>
        </w:rPr>
        <w:t>перелазанием</w:t>
      </w:r>
      <w:proofErr w:type="spellEnd"/>
      <w:r w:rsidRPr="00147657">
        <w:rPr>
          <w:rFonts w:ascii="Times New Roman" w:hAnsi="Times New Roman"/>
          <w:color w:val="000000"/>
          <w:sz w:val="28"/>
          <w:lang w:val="ru-RU"/>
        </w:rPr>
        <w:t xml:space="preserve"> (для бесснежных районов – имитация передвижения);</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соблюдать</w:t>
      </w:r>
      <w:proofErr w:type="gramEnd"/>
      <w:r w:rsidRPr="00147657">
        <w:rPr>
          <w:rFonts w:ascii="Times New Roman" w:hAnsi="Times New Roman"/>
          <w:color w:val="000000"/>
          <w:sz w:val="28"/>
          <w:lang w:val="ru-RU"/>
        </w:rPr>
        <w:t xml:space="preserve"> правила безопасности в бассейне при выполнении плавательных упражнений;</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прыжки в воду со стартовой тумбы;</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технические элементы плавания кролем на груди в согласовании с дыханием;</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тренироваться</w:t>
      </w:r>
      <w:proofErr w:type="gramEnd"/>
      <w:r w:rsidRPr="00147657">
        <w:rPr>
          <w:rFonts w:ascii="Times New Roman" w:hAnsi="Times New Roman"/>
          <w:color w:val="000000"/>
          <w:sz w:val="28"/>
          <w:lang w:val="ru-RU"/>
        </w:rPr>
        <w:t xml:space="preserve"> в упражнениях общефизической и специальной физической подготовки с учётом индивидуальных и возрастно-половых особенностей;</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демонстрировать</w:t>
      </w:r>
      <w:proofErr w:type="gramEnd"/>
      <w:r w:rsidRPr="00147657">
        <w:rPr>
          <w:rFonts w:ascii="Times New Roman" w:hAnsi="Times New Roman"/>
          <w:color w:val="000000"/>
          <w:sz w:val="28"/>
          <w:lang w:val="ru-RU"/>
        </w:rPr>
        <w:t xml:space="preserve"> и использовать технические действия спортивных игр: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баскетбол</w:t>
      </w:r>
      <w:proofErr w:type="gramEnd"/>
      <w:r w:rsidRPr="00147657">
        <w:rPr>
          <w:rFonts w:ascii="Times New Roman" w:hAnsi="Times New Roman"/>
          <w:color w:val="000000"/>
          <w:sz w:val="28"/>
          <w:lang w:val="ru-RU"/>
        </w:rPr>
        <w:t xml:space="preserve">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волейбол</w:t>
      </w:r>
      <w:proofErr w:type="gramEnd"/>
      <w:r w:rsidRPr="00147657">
        <w:rPr>
          <w:rFonts w:ascii="Times New Roman" w:hAnsi="Times New Roman"/>
          <w:color w:val="000000"/>
          <w:sz w:val="28"/>
          <w:lang w:val="ru-RU"/>
        </w:rPr>
        <w:t xml:space="preserve"> (прямой нападающий удар и индивидуальное блокирование мяча в прыжке с места, тактические действия в защите и нападении, </w:t>
      </w:r>
      <w:r w:rsidRPr="00147657">
        <w:rPr>
          <w:rFonts w:ascii="Times New Roman" w:hAnsi="Times New Roman"/>
          <w:color w:val="000000"/>
          <w:sz w:val="28"/>
          <w:lang w:val="ru-RU"/>
        </w:rPr>
        <w:lastRenderedPageBreak/>
        <w:t xml:space="preserve">использование разученных технических и тактических действий в условиях игровой деятельности);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футбол</w:t>
      </w:r>
      <w:proofErr w:type="gramEnd"/>
      <w:r w:rsidRPr="00147657">
        <w:rPr>
          <w:rFonts w:ascii="Times New Roman" w:hAnsi="Times New Roman"/>
          <w:color w:val="000000"/>
          <w:sz w:val="28"/>
          <w:lang w:val="ru-RU"/>
        </w:rPr>
        <w:t xml:space="preserve">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7768F" w:rsidRPr="00147657" w:rsidRDefault="00C7768F">
      <w:pPr>
        <w:spacing w:after="0" w:line="264" w:lineRule="auto"/>
        <w:ind w:left="120"/>
        <w:jc w:val="both"/>
        <w:rPr>
          <w:lang w:val="ru-RU"/>
        </w:rPr>
      </w:pPr>
    </w:p>
    <w:p w:rsidR="00C7768F" w:rsidRPr="00147657" w:rsidRDefault="00147657">
      <w:pPr>
        <w:spacing w:after="0" w:line="264" w:lineRule="auto"/>
        <w:ind w:left="120"/>
        <w:jc w:val="both"/>
        <w:rPr>
          <w:lang w:val="ru-RU"/>
        </w:rPr>
      </w:pPr>
      <w:r w:rsidRPr="00147657">
        <w:rPr>
          <w:rFonts w:ascii="Times New Roman" w:hAnsi="Times New Roman"/>
          <w:color w:val="000000"/>
          <w:sz w:val="28"/>
          <w:lang w:val="ru-RU"/>
        </w:rPr>
        <w:t xml:space="preserve">К концу обучения </w:t>
      </w:r>
      <w:r w:rsidRPr="00147657">
        <w:rPr>
          <w:rFonts w:ascii="Times New Roman" w:hAnsi="Times New Roman"/>
          <w:b/>
          <w:i/>
          <w:color w:val="000000"/>
          <w:sz w:val="28"/>
          <w:lang w:val="ru-RU"/>
        </w:rPr>
        <w:t>в 9 классе</w:t>
      </w:r>
      <w:r w:rsidRPr="00147657">
        <w:rPr>
          <w:rFonts w:ascii="Times New Roman" w:hAnsi="Times New Roman"/>
          <w:color w:val="000000"/>
          <w:sz w:val="28"/>
          <w:lang w:val="ru-RU"/>
        </w:rPr>
        <w:t xml:space="preserve"> обучающийся научится:</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отстаивать</w:t>
      </w:r>
      <w:proofErr w:type="gramEnd"/>
      <w:r w:rsidRPr="00147657">
        <w:rPr>
          <w:rFonts w:ascii="Times New Roman" w:hAnsi="Times New Roman"/>
          <w:color w:val="000000"/>
          <w:sz w:val="28"/>
          <w:lang w:val="ru-RU"/>
        </w:rPr>
        <w:t xml:space="preserve">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понимать</w:t>
      </w:r>
      <w:proofErr w:type="gramEnd"/>
      <w:r w:rsidRPr="00147657">
        <w:rPr>
          <w:rFonts w:ascii="Times New Roman" w:hAnsi="Times New Roman"/>
          <w:color w:val="000000"/>
          <w:sz w:val="28"/>
          <w:lang w:val="ru-RU"/>
        </w:rPr>
        <w:t xml:space="preserve">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объяснять</w:t>
      </w:r>
      <w:proofErr w:type="gramEnd"/>
      <w:r w:rsidRPr="00147657">
        <w:rPr>
          <w:rFonts w:ascii="Times New Roman" w:hAnsi="Times New Roman"/>
          <w:color w:val="000000"/>
          <w:sz w:val="28"/>
          <w:lang w:val="ru-RU"/>
        </w:rPr>
        <w:t xml:space="preserve"> понятие «профессионально-прикладная физическая культура»;</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её</w:t>
      </w:r>
      <w:proofErr w:type="gramEnd"/>
      <w:r w:rsidRPr="00147657">
        <w:rPr>
          <w:rFonts w:ascii="Times New Roman" w:hAnsi="Times New Roman"/>
          <w:color w:val="000000"/>
          <w:sz w:val="28"/>
          <w:lang w:val="ru-RU"/>
        </w:rPr>
        <w:t xml:space="preserve">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использовать</w:t>
      </w:r>
      <w:proofErr w:type="gramEnd"/>
      <w:r w:rsidRPr="00147657">
        <w:rPr>
          <w:rFonts w:ascii="Times New Roman" w:hAnsi="Times New Roman"/>
          <w:color w:val="000000"/>
          <w:sz w:val="28"/>
          <w:lang w:val="ru-RU"/>
        </w:rPr>
        <w:t xml:space="preserve">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измерять</w:t>
      </w:r>
      <w:proofErr w:type="gramEnd"/>
      <w:r w:rsidRPr="00147657">
        <w:rPr>
          <w:rFonts w:ascii="Times New Roman" w:hAnsi="Times New Roman"/>
          <w:color w:val="000000"/>
          <w:sz w:val="28"/>
          <w:lang w:val="ru-RU"/>
        </w:rPr>
        <w:t xml:space="preserve"> индивидуальные функциональные резервы организма с помощью проб Штанге, </w:t>
      </w:r>
      <w:proofErr w:type="spellStart"/>
      <w:r w:rsidRPr="00147657">
        <w:rPr>
          <w:rFonts w:ascii="Times New Roman" w:hAnsi="Times New Roman"/>
          <w:color w:val="000000"/>
          <w:sz w:val="28"/>
          <w:lang w:val="ru-RU"/>
        </w:rPr>
        <w:t>Генча</w:t>
      </w:r>
      <w:proofErr w:type="spellEnd"/>
      <w:r w:rsidRPr="00147657">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определять</w:t>
      </w:r>
      <w:proofErr w:type="gramEnd"/>
      <w:r w:rsidRPr="00147657">
        <w:rPr>
          <w:rFonts w:ascii="Times New Roman" w:hAnsi="Times New Roman"/>
          <w:color w:val="000000"/>
          <w:sz w:val="28"/>
          <w:lang w:val="ru-RU"/>
        </w:rPr>
        <w:t xml:space="preserve">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составлять</w:t>
      </w:r>
      <w:proofErr w:type="gramEnd"/>
      <w:r w:rsidRPr="00147657">
        <w:rPr>
          <w:rFonts w:ascii="Times New Roman" w:hAnsi="Times New Roman"/>
          <w:color w:val="000000"/>
          <w:sz w:val="28"/>
          <w:lang w:val="ru-RU"/>
        </w:rPr>
        <w:t xml:space="preserve"> и выполнять комплексы упражнений из разученных акробатических упражнений с повышенными требованиями к технике их выполнения (юноши);</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составлять</w:t>
      </w:r>
      <w:proofErr w:type="gramEnd"/>
      <w:r w:rsidRPr="00147657">
        <w:rPr>
          <w:rFonts w:ascii="Times New Roman" w:hAnsi="Times New Roman"/>
          <w:color w:val="000000"/>
          <w:sz w:val="28"/>
          <w:lang w:val="ru-RU"/>
        </w:rPr>
        <w:t xml:space="preserve"> и выполнять гимнастическую комбинацию на высокой перекладине из разученных упражнений, с включением элементов </w:t>
      </w:r>
      <w:proofErr w:type="spellStart"/>
      <w:r w:rsidRPr="00147657">
        <w:rPr>
          <w:rFonts w:ascii="Times New Roman" w:hAnsi="Times New Roman"/>
          <w:color w:val="000000"/>
          <w:sz w:val="28"/>
          <w:lang w:val="ru-RU"/>
        </w:rPr>
        <w:t>размахиванияи</w:t>
      </w:r>
      <w:proofErr w:type="spellEnd"/>
      <w:r w:rsidRPr="00147657">
        <w:rPr>
          <w:rFonts w:ascii="Times New Roman" w:hAnsi="Times New Roman"/>
          <w:color w:val="000000"/>
          <w:sz w:val="28"/>
          <w:lang w:val="ru-RU"/>
        </w:rPr>
        <w:t xml:space="preserve"> соскока вперёд способом «прогнувшись» (юноши);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составлять</w:t>
      </w:r>
      <w:proofErr w:type="gramEnd"/>
      <w:r w:rsidRPr="00147657">
        <w:rPr>
          <w:rFonts w:ascii="Times New Roman" w:hAnsi="Times New Roman"/>
          <w:color w:val="000000"/>
          <w:sz w:val="28"/>
          <w:lang w:val="ru-RU"/>
        </w:rPr>
        <w:t xml:space="preserve"> и выполнять композицию упражнений </w:t>
      </w:r>
      <w:proofErr w:type="spellStart"/>
      <w:r w:rsidRPr="00147657">
        <w:rPr>
          <w:rFonts w:ascii="Times New Roman" w:hAnsi="Times New Roman"/>
          <w:color w:val="000000"/>
          <w:sz w:val="28"/>
          <w:lang w:val="ru-RU"/>
        </w:rPr>
        <w:t>черлидинга</w:t>
      </w:r>
      <w:proofErr w:type="spellEnd"/>
      <w:r w:rsidRPr="00147657">
        <w:rPr>
          <w:rFonts w:ascii="Times New Roman" w:hAnsi="Times New Roman"/>
          <w:color w:val="000000"/>
          <w:sz w:val="28"/>
          <w:lang w:val="ru-RU"/>
        </w:rPr>
        <w:t xml:space="preserve"> с построением пирамид, элементами степ-аэробики и акробатики (девушки);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lastRenderedPageBreak/>
        <w:t>составлять</w:t>
      </w:r>
      <w:proofErr w:type="gramEnd"/>
      <w:r w:rsidRPr="00147657">
        <w:rPr>
          <w:rFonts w:ascii="Times New Roman" w:hAnsi="Times New Roman"/>
          <w:color w:val="000000"/>
          <w:sz w:val="28"/>
          <w:lang w:val="ru-RU"/>
        </w:rPr>
        <w:t xml:space="preserve"> и выполнять комплекс ритмической гимнастики с включением элементов художественной гимнастики, упражнений на гибкость и равновесие (девушки);</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совершенствовать</w:t>
      </w:r>
      <w:proofErr w:type="gramEnd"/>
      <w:r w:rsidRPr="00147657">
        <w:rPr>
          <w:rFonts w:ascii="Times New Roman" w:hAnsi="Times New Roman"/>
          <w:color w:val="000000"/>
          <w:sz w:val="28"/>
          <w:lang w:val="ru-RU"/>
        </w:rPr>
        <w:t xml:space="preserve">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совершенствовать</w:t>
      </w:r>
      <w:proofErr w:type="gramEnd"/>
      <w:r w:rsidRPr="00147657">
        <w:rPr>
          <w:rFonts w:ascii="Times New Roman" w:hAnsi="Times New Roman"/>
          <w:color w:val="000000"/>
          <w:sz w:val="28"/>
          <w:lang w:val="ru-RU"/>
        </w:rPr>
        <w:t xml:space="preserve">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соблюдать</w:t>
      </w:r>
      <w:proofErr w:type="gramEnd"/>
      <w:r w:rsidRPr="00147657">
        <w:rPr>
          <w:rFonts w:ascii="Times New Roman" w:hAnsi="Times New Roman"/>
          <w:color w:val="000000"/>
          <w:sz w:val="28"/>
          <w:lang w:val="ru-RU"/>
        </w:rPr>
        <w:t xml:space="preserve"> правила безопасности в бассейне при выполнении плавательных упражнений;</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повороты кувырком, маятником;</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выполнять</w:t>
      </w:r>
      <w:proofErr w:type="gramEnd"/>
      <w:r w:rsidRPr="00147657">
        <w:rPr>
          <w:rFonts w:ascii="Times New Roman" w:hAnsi="Times New Roman"/>
          <w:color w:val="000000"/>
          <w:sz w:val="28"/>
          <w:lang w:val="ru-RU"/>
        </w:rPr>
        <w:t xml:space="preserve"> технические элементы брассом в согласовании с дыханием;</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совершенствовать</w:t>
      </w:r>
      <w:proofErr w:type="gramEnd"/>
      <w:r w:rsidRPr="00147657">
        <w:rPr>
          <w:rFonts w:ascii="Times New Roman" w:hAnsi="Times New Roman"/>
          <w:color w:val="000000"/>
          <w:sz w:val="28"/>
          <w:lang w:val="ru-RU"/>
        </w:rPr>
        <w:t xml:space="preserve">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7768F" w:rsidRPr="00147657" w:rsidRDefault="00147657">
      <w:pPr>
        <w:spacing w:after="0" w:line="264" w:lineRule="auto"/>
        <w:ind w:firstLine="600"/>
        <w:jc w:val="both"/>
        <w:rPr>
          <w:lang w:val="ru-RU"/>
        </w:rPr>
      </w:pPr>
      <w:proofErr w:type="gramStart"/>
      <w:r w:rsidRPr="00147657">
        <w:rPr>
          <w:rFonts w:ascii="Times New Roman" w:hAnsi="Times New Roman"/>
          <w:color w:val="000000"/>
          <w:sz w:val="28"/>
          <w:lang w:val="ru-RU"/>
        </w:rPr>
        <w:t>тренироваться</w:t>
      </w:r>
      <w:proofErr w:type="gramEnd"/>
      <w:r w:rsidRPr="00147657">
        <w:rPr>
          <w:rFonts w:ascii="Times New Roman" w:hAnsi="Times New Roman"/>
          <w:color w:val="000000"/>
          <w:sz w:val="28"/>
          <w:lang w:val="ru-RU"/>
        </w:rPr>
        <w:t xml:space="preserve"> в упражнениях общефизической и специальной физической подготовки с учётом индивидуальных и возрастно-половых особенностей.</w:t>
      </w:r>
    </w:p>
    <w:p w:rsidR="00C7768F" w:rsidRPr="00147657" w:rsidRDefault="00C7768F">
      <w:pPr>
        <w:spacing w:after="0"/>
        <w:ind w:left="120"/>
        <w:rPr>
          <w:lang w:val="ru-RU"/>
        </w:rPr>
      </w:pPr>
    </w:p>
    <w:p w:rsidR="00C7768F" w:rsidRPr="00147657" w:rsidRDefault="00C7768F">
      <w:pPr>
        <w:rPr>
          <w:lang w:val="ru-RU"/>
        </w:rPr>
        <w:sectPr w:rsidR="00C7768F" w:rsidRPr="00147657">
          <w:pgSz w:w="11906" w:h="16383"/>
          <w:pgMar w:top="1134" w:right="850" w:bottom="1134" w:left="1701" w:header="720" w:footer="720" w:gutter="0"/>
          <w:cols w:space="720"/>
        </w:sectPr>
      </w:pPr>
    </w:p>
    <w:p w:rsidR="00C7768F" w:rsidRDefault="00147657">
      <w:pPr>
        <w:spacing w:after="0"/>
        <w:ind w:left="120"/>
      </w:pPr>
      <w:bookmarkStart w:id="18" w:name="block-10972167"/>
      <w:bookmarkEnd w:id="13"/>
      <w:r w:rsidRPr="001476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768F" w:rsidRDefault="0014765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7768F">
        <w:trPr>
          <w:trHeight w:val="144"/>
          <w:tblCellSpacing w:w="20" w:type="nil"/>
        </w:trPr>
        <w:tc>
          <w:tcPr>
            <w:tcW w:w="510" w:type="dxa"/>
            <w:vMerge w:val="restart"/>
            <w:tcMar>
              <w:top w:w="50" w:type="dxa"/>
              <w:left w:w="100" w:type="dxa"/>
            </w:tcMar>
            <w:vAlign w:val="center"/>
          </w:tcPr>
          <w:p w:rsidR="00C7768F" w:rsidRDefault="00147657">
            <w:pPr>
              <w:spacing w:after="0"/>
              <w:ind w:left="135"/>
            </w:pPr>
            <w:r>
              <w:rPr>
                <w:rFonts w:ascii="Times New Roman" w:hAnsi="Times New Roman"/>
                <w:b/>
                <w:color w:val="000000"/>
                <w:sz w:val="24"/>
              </w:rPr>
              <w:t xml:space="preserve">№ п/п </w:t>
            </w:r>
          </w:p>
          <w:p w:rsidR="00C7768F" w:rsidRDefault="00C7768F">
            <w:pPr>
              <w:spacing w:after="0"/>
              <w:ind w:left="135"/>
            </w:pPr>
          </w:p>
        </w:tc>
        <w:tc>
          <w:tcPr>
            <w:tcW w:w="2816" w:type="dxa"/>
            <w:vMerge w:val="restart"/>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7768F" w:rsidRDefault="00C7768F">
            <w:pPr>
              <w:spacing w:after="0"/>
              <w:ind w:left="135"/>
            </w:pPr>
          </w:p>
        </w:tc>
        <w:tc>
          <w:tcPr>
            <w:tcW w:w="0" w:type="auto"/>
            <w:gridSpan w:val="3"/>
            <w:tcMar>
              <w:top w:w="50" w:type="dxa"/>
              <w:left w:w="100" w:type="dxa"/>
            </w:tcMar>
            <w:vAlign w:val="center"/>
          </w:tcPr>
          <w:p w:rsidR="00C7768F" w:rsidRDefault="00147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7768F" w:rsidRDefault="00C7768F">
            <w:pPr>
              <w:spacing w:after="0"/>
              <w:ind w:left="135"/>
            </w:pPr>
          </w:p>
        </w:tc>
      </w:tr>
      <w:tr w:rsidR="00C7768F">
        <w:trPr>
          <w:trHeight w:val="144"/>
          <w:tblCellSpacing w:w="20" w:type="nil"/>
        </w:trPr>
        <w:tc>
          <w:tcPr>
            <w:tcW w:w="0" w:type="auto"/>
            <w:vMerge/>
            <w:tcBorders>
              <w:top w:val="nil"/>
            </w:tcBorders>
            <w:tcMar>
              <w:top w:w="50" w:type="dxa"/>
              <w:left w:w="100" w:type="dxa"/>
            </w:tcMar>
          </w:tcPr>
          <w:p w:rsidR="00C7768F" w:rsidRDefault="00C7768F"/>
        </w:tc>
        <w:tc>
          <w:tcPr>
            <w:tcW w:w="0" w:type="auto"/>
            <w:vMerge/>
            <w:tcBorders>
              <w:top w:val="nil"/>
            </w:tcBorders>
            <w:tcMar>
              <w:top w:w="50" w:type="dxa"/>
              <w:left w:w="100" w:type="dxa"/>
            </w:tcMar>
          </w:tcPr>
          <w:p w:rsidR="00C7768F" w:rsidRDefault="00C7768F"/>
        </w:tc>
        <w:tc>
          <w:tcPr>
            <w:tcW w:w="994"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7768F" w:rsidRDefault="00C7768F">
            <w:pPr>
              <w:spacing w:after="0"/>
              <w:ind w:left="135"/>
            </w:pPr>
          </w:p>
        </w:tc>
        <w:tc>
          <w:tcPr>
            <w:tcW w:w="1719"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768F" w:rsidRDefault="00C7768F">
            <w:pPr>
              <w:spacing w:after="0"/>
              <w:ind w:left="135"/>
            </w:pPr>
          </w:p>
        </w:tc>
        <w:tc>
          <w:tcPr>
            <w:tcW w:w="1805"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768F" w:rsidRDefault="00C7768F">
            <w:pPr>
              <w:spacing w:after="0"/>
              <w:ind w:left="135"/>
            </w:pPr>
          </w:p>
        </w:tc>
        <w:tc>
          <w:tcPr>
            <w:tcW w:w="0" w:type="auto"/>
            <w:vMerge/>
            <w:tcBorders>
              <w:top w:val="nil"/>
            </w:tcBorders>
            <w:tcMar>
              <w:top w:w="50" w:type="dxa"/>
              <w:left w:w="100" w:type="dxa"/>
            </w:tcMar>
          </w:tcPr>
          <w:p w:rsidR="00C7768F" w:rsidRDefault="00C7768F"/>
        </w:tc>
      </w:tr>
      <w:tr w:rsidR="00C7768F" w:rsidRPr="00C564E1">
        <w:trPr>
          <w:trHeight w:val="144"/>
          <w:tblCellSpacing w:w="20" w:type="nil"/>
        </w:trPr>
        <w:tc>
          <w:tcPr>
            <w:tcW w:w="0" w:type="auto"/>
            <w:gridSpan w:val="6"/>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b/>
                <w:color w:val="000000"/>
                <w:sz w:val="24"/>
                <w:lang w:val="ru-RU"/>
              </w:rPr>
              <w:t>Раздел 1.</w:t>
            </w:r>
            <w:r w:rsidRPr="00147657">
              <w:rPr>
                <w:rFonts w:ascii="Times New Roman" w:hAnsi="Times New Roman"/>
                <w:color w:val="000000"/>
                <w:sz w:val="24"/>
                <w:lang w:val="ru-RU"/>
              </w:rPr>
              <w:t xml:space="preserve"> </w:t>
            </w:r>
            <w:r w:rsidRPr="00147657">
              <w:rPr>
                <w:rFonts w:ascii="Times New Roman" w:hAnsi="Times New Roman"/>
                <w:b/>
                <w:color w:val="000000"/>
                <w:sz w:val="24"/>
                <w:lang w:val="ru-RU"/>
              </w:rPr>
              <w:t>Знания о физической культуре</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1.1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r>
              <w:rPr>
                <w:rFonts w:ascii="Times New Roman" w:hAnsi="Times New Roman"/>
                <w:b/>
                <w:color w:val="000000"/>
                <w:sz w:val="24"/>
              </w:rPr>
              <w:t>ФИЗИЧЕСКОЕ СОВЕРШЕНСТВОВАНИЕ</w:t>
            </w:r>
          </w:p>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1.1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2.2</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2.3</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2.5</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2.6</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2.7</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2"/>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64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60 </w:t>
            </w:r>
          </w:p>
        </w:tc>
        <w:tc>
          <w:tcPr>
            <w:tcW w:w="2694" w:type="dxa"/>
            <w:tcMar>
              <w:top w:w="50" w:type="dxa"/>
              <w:left w:w="100" w:type="dxa"/>
            </w:tcMar>
            <w:vAlign w:val="center"/>
          </w:tcPr>
          <w:p w:rsidR="00C7768F" w:rsidRDefault="00C7768F"/>
        </w:tc>
      </w:tr>
    </w:tbl>
    <w:p w:rsidR="00C7768F" w:rsidRDefault="00C7768F">
      <w:pPr>
        <w:sectPr w:rsidR="00C7768F">
          <w:pgSz w:w="16383" w:h="11906" w:orient="landscape"/>
          <w:pgMar w:top="1134" w:right="850" w:bottom="1134" w:left="1701" w:header="720" w:footer="720" w:gutter="0"/>
          <w:cols w:space="720"/>
        </w:sectPr>
      </w:pPr>
    </w:p>
    <w:p w:rsidR="00C7768F" w:rsidRDefault="0014765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7768F">
        <w:trPr>
          <w:trHeight w:val="144"/>
          <w:tblCellSpacing w:w="20" w:type="nil"/>
        </w:trPr>
        <w:tc>
          <w:tcPr>
            <w:tcW w:w="510" w:type="dxa"/>
            <w:vMerge w:val="restart"/>
            <w:tcMar>
              <w:top w:w="50" w:type="dxa"/>
              <w:left w:w="100" w:type="dxa"/>
            </w:tcMar>
            <w:vAlign w:val="center"/>
          </w:tcPr>
          <w:p w:rsidR="00C7768F" w:rsidRDefault="00147657">
            <w:pPr>
              <w:spacing w:after="0"/>
              <w:ind w:left="135"/>
            </w:pPr>
            <w:r>
              <w:rPr>
                <w:rFonts w:ascii="Times New Roman" w:hAnsi="Times New Roman"/>
                <w:b/>
                <w:color w:val="000000"/>
                <w:sz w:val="24"/>
              </w:rPr>
              <w:t xml:space="preserve">№ п/п </w:t>
            </w:r>
          </w:p>
          <w:p w:rsidR="00C7768F" w:rsidRDefault="00C7768F">
            <w:pPr>
              <w:spacing w:after="0"/>
              <w:ind w:left="135"/>
            </w:pPr>
          </w:p>
        </w:tc>
        <w:tc>
          <w:tcPr>
            <w:tcW w:w="2816" w:type="dxa"/>
            <w:vMerge w:val="restart"/>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7768F" w:rsidRDefault="00C7768F">
            <w:pPr>
              <w:spacing w:after="0"/>
              <w:ind w:left="135"/>
            </w:pPr>
          </w:p>
        </w:tc>
        <w:tc>
          <w:tcPr>
            <w:tcW w:w="0" w:type="auto"/>
            <w:gridSpan w:val="3"/>
            <w:tcMar>
              <w:top w:w="50" w:type="dxa"/>
              <w:left w:w="100" w:type="dxa"/>
            </w:tcMar>
            <w:vAlign w:val="center"/>
          </w:tcPr>
          <w:p w:rsidR="00C7768F" w:rsidRDefault="00147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7768F" w:rsidRDefault="00C7768F">
            <w:pPr>
              <w:spacing w:after="0"/>
              <w:ind w:left="135"/>
            </w:pPr>
          </w:p>
        </w:tc>
      </w:tr>
      <w:tr w:rsidR="00C7768F">
        <w:trPr>
          <w:trHeight w:val="144"/>
          <w:tblCellSpacing w:w="20" w:type="nil"/>
        </w:trPr>
        <w:tc>
          <w:tcPr>
            <w:tcW w:w="0" w:type="auto"/>
            <w:vMerge/>
            <w:tcBorders>
              <w:top w:val="nil"/>
            </w:tcBorders>
            <w:tcMar>
              <w:top w:w="50" w:type="dxa"/>
              <w:left w:w="100" w:type="dxa"/>
            </w:tcMar>
          </w:tcPr>
          <w:p w:rsidR="00C7768F" w:rsidRDefault="00C7768F"/>
        </w:tc>
        <w:tc>
          <w:tcPr>
            <w:tcW w:w="0" w:type="auto"/>
            <w:vMerge/>
            <w:tcBorders>
              <w:top w:val="nil"/>
            </w:tcBorders>
            <w:tcMar>
              <w:top w:w="50" w:type="dxa"/>
              <w:left w:w="100" w:type="dxa"/>
            </w:tcMar>
          </w:tcPr>
          <w:p w:rsidR="00C7768F" w:rsidRDefault="00C7768F"/>
        </w:tc>
        <w:tc>
          <w:tcPr>
            <w:tcW w:w="994"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7768F" w:rsidRDefault="00C7768F">
            <w:pPr>
              <w:spacing w:after="0"/>
              <w:ind w:left="135"/>
            </w:pPr>
          </w:p>
        </w:tc>
        <w:tc>
          <w:tcPr>
            <w:tcW w:w="1719"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768F" w:rsidRDefault="00C7768F">
            <w:pPr>
              <w:spacing w:after="0"/>
              <w:ind w:left="135"/>
            </w:pPr>
          </w:p>
        </w:tc>
        <w:tc>
          <w:tcPr>
            <w:tcW w:w="1805"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768F" w:rsidRDefault="00C7768F">
            <w:pPr>
              <w:spacing w:after="0"/>
              <w:ind w:left="135"/>
            </w:pPr>
          </w:p>
        </w:tc>
        <w:tc>
          <w:tcPr>
            <w:tcW w:w="0" w:type="auto"/>
            <w:vMerge/>
            <w:tcBorders>
              <w:top w:val="nil"/>
            </w:tcBorders>
            <w:tcMar>
              <w:top w:w="50" w:type="dxa"/>
              <w:left w:w="100" w:type="dxa"/>
            </w:tcMar>
          </w:tcPr>
          <w:p w:rsidR="00C7768F" w:rsidRDefault="00C7768F"/>
        </w:tc>
      </w:tr>
      <w:tr w:rsidR="00C7768F" w:rsidRPr="00C564E1">
        <w:trPr>
          <w:trHeight w:val="144"/>
          <w:tblCellSpacing w:w="20" w:type="nil"/>
        </w:trPr>
        <w:tc>
          <w:tcPr>
            <w:tcW w:w="0" w:type="auto"/>
            <w:gridSpan w:val="6"/>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b/>
                <w:color w:val="000000"/>
                <w:sz w:val="24"/>
                <w:lang w:val="ru-RU"/>
              </w:rPr>
              <w:t>Раздел 1.</w:t>
            </w:r>
            <w:r w:rsidRPr="00147657">
              <w:rPr>
                <w:rFonts w:ascii="Times New Roman" w:hAnsi="Times New Roman"/>
                <w:color w:val="000000"/>
                <w:sz w:val="24"/>
                <w:lang w:val="ru-RU"/>
              </w:rPr>
              <w:t xml:space="preserve"> </w:t>
            </w:r>
            <w:r w:rsidRPr="00147657">
              <w:rPr>
                <w:rFonts w:ascii="Times New Roman" w:hAnsi="Times New Roman"/>
                <w:b/>
                <w:color w:val="000000"/>
                <w:sz w:val="24"/>
                <w:lang w:val="ru-RU"/>
              </w:rPr>
              <w:t>Знания о физической культуре</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1.1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r>
              <w:rPr>
                <w:rFonts w:ascii="Times New Roman" w:hAnsi="Times New Roman"/>
                <w:b/>
                <w:color w:val="000000"/>
                <w:sz w:val="24"/>
              </w:rPr>
              <w:t>ФИЗИЧЕСКОЕ СОВЕРШЕНСТВОВАНИЕ</w:t>
            </w:r>
          </w:p>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1.1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2.2</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2.3</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2.4</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2.6</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2.7</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2.8</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26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2"/>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65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62 </w:t>
            </w:r>
          </w:p>
        </w:tc>
        <w:tc>
          <w:tcPr>
            <w:tcW w:w="2694" w:type="dxa"/>
            <w:tcMar>
              <w:top w:w="50" w:type="dxa"/>
              <w:left w:w="100" w:type="dxa"/>
            </w:tcMar>
            <w:vAlign w:val="center"/>
          </w:tcPr>
          <w:p w:rsidR="00C7768F" w:rsidRDefault="00C7768F"/>
        </w:tc>
      </w:tr>
    </w:tbl>
    <w:p w:rsidR="00C7768F" w:rsidRDefault="00C7768F">
      <w:pPr>
        <w:sectPr w:rsidR="00C7768F">
          <w:pgSz w:w="16383" w:h="11906" w:orient="landscape"/>
          <w:pgMar w:top="1134" w:right="850" w:bottom="1134" w:left="1701" w:header="720" w:footer="720" w:gutter="0"/>
          <w:cols w:space="720"/>
        </w:sectPr>
      </w:pPr>
    </w:p>
    <w:p w:rsidR="00C7768F" w:rsidRDefault="0014765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9"/>
        <w:gridCol w:w="1940"/>
        <w:gridCol w:w="888"/>
        <w:gridCol w:w="1712"/>
        <w:gridCol w:w="1776"/>
        <w:gridCol w:w="2062"/>
      </w:tblGrid>
      <w:tr w:rsidR="00C7768F">
        <w:trPr>
          <w:trHeight w:val="144"/>
          <w:tblCellSpacing w:w="20" w:type="nil"/>
        </w:trPr>
        <w:tc>
          <w:tcPr>
            <w:tcW w:w="510" w:type="dxa"/>
            <w:vMerge w:val="restart"/>
            <w:tcMar>
              <w:top w:w="50" w:type="dxa"/>
              <w:left w:w="100" w:type="dxa"/>
            </w:tcMar>
            <w:vAlign w:val="center"/>
          </w:tcPr>
          <w:p w:rsidR="00C7768F" w:rsidRDefault="00147657">
            <w:pPr>
              <w:spacing w:after="0"/>
              <w:ind w:left="135"/>
            </w:pPr>
            <w:r>
              <w:rPr>
                <w:rFonts w:ascii="Times New Roman" w:hAnsi="Times New Roman"/>
                <w:b/>
                <w:color w:val="000000"/>
                <w:sz w:val="24"/>
              </w:rPr>
              <w:t xml:space="preserve">№ п/п </w:t>
            </w:r>
          </w:p>
          <w:p w:rsidR="00C7768F" w:rsidRDefault="00C7768F">
            <w:pPr>
              <w:spacing w:after="0"/>
              <w:ind w:left="135"/>
            </w:pPr>
          </w:p>
        </w:tc>
        <w:tc>
          <w:tcPr>
            <w:tcW w:w="2816" w:type="dxa"/>
            <w:vMerge w:val="restart"/>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7768F" w:rsidRDefault="00C7768F">
            <w:pPr>
              <w:spacing w:after="0"/>
              <w:ind w:left="135"/>
            </w:pPr>
          </w:p>
        </w:tc>
        <w:tc>
          <w:tcPr>
            <w:tcW w:w="0" w:type="auto"/>
            <w:gridSpan w:val="3"/>
            <w:tcMar>
              <w:top w:w="50" w:type="dxa"/>
              <w:left w:w="100" w:type="dxa"/>
            </w:tcMar>
            <w:vAlign w:val="center"/>
          </w:tcPr>
          <w:p w:rsidR="00C7768F" w:rsidRDefault="00147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7768F" w:rsidRDefault="00C7768F">
            <w:pPr>
              <w:spacing w:after="0"/>
              <w:ind w:left="135"/>
            </w:pPr>
          </w:p>
        </w:tc>
      </w:tr>
      <w:tr w:rsidR="00C7768F">
        <w:trPr>
          <w:trHeight w:val="144"/>
          <w:tblCellSpacing w:w="20" w:type="nil"/>
        </w:trPr>
        <w:tc>
          <w:tcPr>
            <w:tcW w:w="0" w:type="auto"/>
            <w:vMerge/>
            <w:tcBorders>
              <w:top w:val="nil"/>
            </w:tcBorders>
            <w:tcMar>
              <w:top w:w="50" w:type="dxa"/>
              <w:left w:w="100" w:type="dxa"/>
            </w:tcMar>
          </w:tcPr>
          <w:p w:rsidR="00C7768F" w:rsidRDefault="00C7768F"/>
        </w:tc>
        <w:tc>
          <w:tcPr>
            <w:tcW w:w="0" w:type="auto"/>
            <w:vMerge/>
            <w:tcBorders>
              <w:top w:val="nil"/>
            </w:tcBorders>
            <w:tcMar>
              <w:top w:w="50" w:type="dxa"/>
              <w:left w:w="100" w:type="dxa"/>
            </w:tcMar>
          </w:tcPr>
          <w:p w:rsidR="00C7768F" w:rsidRDefault="00C7768F"/>
        </w:tc>
        <w:tc>
          <w:tcPr>
            <w:tcW w:w="994"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7768F" w:rsidRDefault="00C7768F">
            <w:pPr>
              <w:spacing w:after="0"/>
              <w:ind w:left="135"/>
            </w:pPr>
          </w:p>
        </w:tc>
        <w:tc>
          <w:tcPr>
            <w:tcW w:w="1719"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768F" w:rsidRDefault="00C7768F">
            <w:pPr>
              <w:spacing w:after="0"/>
              <w:ind w:left="135"/>
            </w:pPr>
          </w:p>
        </w:tc>
        <w:tc>
          <w:tcPr>
            <w:tcW w:w="1805" w:type="dxa"/>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768F" w:rsidRDefault="00C7768F">
            <w:pPr>
              <w:spacing w:after="0"/>
              <w:ind w:left="135"/>
            </w:pPr>
          </w:p>
        </w:tc>
        <w:tc>
          <w:tcPr>
            <w:tcW w:w="0" w:type="auto"/>
            <w:vMerge/>
            <w:tcBorders>
              <w:top w:val="nil"/>
            </w:tcBorders>
            <w:tcMar>
              <w:top w:w="50" w:type="dxa"/>
              <w:left w:w="100" w:type="dxa"/>
            </w:tcMar>
          </w:tcPr>
          <w:p w:rsidR="00C7768F" w:rsidRDefault="00C7768F"/>
        </w:tc>
      </w:tr>
      <w:tr w:rsidR="00C7768F" w:rsidRPr="00C564E1">
        <w:trPr>
          <w:trHeight w:val="144"/>
          <w:tblCellSpacing w:w="20" w:type="nil"/>
        </w:trPr>
        <w:tc>
          <w:tcPr>
            <w:tcW w:w="0" w:type="auto"/>
            <w:gridSpan w:val="6"/>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b/>
                <w:color w:val="000000"/>
                <w:sz w:val="24"/>
                <w:lang w:val="ru-RU"/>
              </w:rPr>
              <w:t>Раздел 1.</w:t>
            </w:r>
            <w:r w:rsidRPr="00147657">
              <w:rPr>
                <w:rFonts w:ascii="Times New Roman" w:hAnsi="Times New Roman"/>
                <w:color w:val="000000"/>
                <w:sz w:val="24"/>
                <w:lang w:val="ru-RU"/>
              </w:rPr>
              <w:t xml:space="preserve"> </w:t>
            </w:r>
            <w:r w:rsidRPr="00147657">
              <w:rPr>
                <w:rFonts w:ascii="Times New Roman" w:hAnsi="Times New Roman"/>
                <w:b/>
                <w:color w:val="000000"/>
                <w:sz w:val="24"/>
                <w:lang w:val="ru-RU"/>
              </w:rPr>
              <w:t>Знания о физической культуре</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1.1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r>
              <w:rPr>
                <w:rFonts w:ascii="Times New Roman" w:hAnsi="Times New Roman"/>
                <w:b/>
                <w:color w:val="000000"/>
                <w:sz w:val="24"/>
              </w:rPr>
              <w:t>ФИЗИЧЕСКОЕ СОВЕРШЕНСТВОВАНИЕ</w:t>
            </w:r>
          </w:p>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1.1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6"/>
            <w:tcMar>
              <w:top w:w="50" w:type="dxa"/>
              <w:left w:w="100" w:type="dxa"/>
            </w:tcMar>
            <w:vAlign w:val="center"/>
          </w:tcPr>
          <w:p w:rsidR="00C7768F" w:rsidRDefault="00147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2.1</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2.2</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2.3</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2.5</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2.6</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2.7</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510" w:type="dxa"/>
            <w:tcMar>
              <w:top w:w="50" w:type="dxa"/>
              <w:left w:w="100" w:type="dxa"/>
            </w:tcMar>
            <w:vAlign w:val="center"/>
          </w:tcPr>
          <w:p w:rsidR="00C7768F" w:rsidRDefault="00147657">
            <w:pPr>
              <w:spacing w:after="0"/>
            </w:pPr>
            <w:r>
              <w:rPr>
                <w:rFonts w:ascii="Times New Roman" w:hAnsi="Times New Roman"/>
                <w:color w:val="000000"/>
                <w:sz w:val="24"/>
              </w:rPr>
              <w:t>2.8</w:t>
            </w:r>
          </w:p>
        </w:tc>
        <w:tc>
          <w:tcPr>
            <w:tcW w:w="2816" w:type="dxa"/>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21 </w:t>
            </w:r>
          </w:p>
        </w:tc>
        <w:tc>
          <w:tcPr>
            <w:tcW w:w="2694" w:type="dxa"/>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C7768F">
        <w:trPr>
          <w:trHeight w:val="144"/>
          <w:tblCellSpacing w:w="20" w:type="nil"/>
        </w:trPr>
        <w:tc>
          <w:tcPr>
            <w:tcW w:w="0" w:type="auto"/>
            <w:gridSpan w:val="2"/>
            <w:tcMar>
              <w:top w:w="50" w:type="dxa"/>
              <w:left w:w="100" w:type="dxa"/>
            </w:tcMar>
            <w:vAlign w:val="center"/>
          </w:tcPr>
          <w:p w:rsidR="00C7768F" w:rsidRDefault="00147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C7768F" w:rsidRDefault="00C7768F"/>
        </w:tc>
      </w:tr>
      <w:tr w:rsidR="00C7768F">
        <w:trPr>
          <w:trHeight w:val="144"/>
          <w:tblCellSpacing w:w="20" w:type="nil"/>
        </w:trPr>
        <w:tc>
          <w:tcPr>
            <w:tcW w:w="0" w:type="auto"/>
            <w:gridSpan w:val="2"/>
            <w:tcMar>
              <w:top w:w="50" w:type="dxa"/>
              <w:left w:w="100" w:type="dxa"/>
            </w:tcMar>
            <w:vAlign w:val="center"/>
          </w:tcPr>
          <w:p w:rsidR="00C7768F" w:rsidRPr="00147657" w:rsidRDefault="00147657">
            <w:pPr>
              <w:spacing w:after="0"/>
              <w:ind w:left="135"/>
              <w:rPr>
                <w:lang w:val="ru-RU"/>
              </w:rPr>
            </w:pPr>
            <w:r w:rsidRPr="0014765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7768F" w:rsidRDefault="00147657">
            <w:pPr>
              <w:spacing w:after="0"/>
              <w:ind w:left="135"/>
              <w:jc w:val="center"/>
            </w:pPr>
            <w:r w:rsidRPr="00147657">
              <w:rPr>
                <w:rFonts w:ascii="Times New Roman" w:hAnsi="Times New Roman"/>
                <w:color w:val="000000"/>
                <w:sz w:val="24"/>
                <w:lang w:val="ru-RU"/>
              </w:rPr>
              <w:t xml:space="preserve"> </w:t>
            </w:r>
            <w:r>
              <w:rPr>
                <w:rFonts w:ascii="Times New Roman" w:hAnsi="Times New Roman"/>
                <w:color w:val="000000"/>
                <w:sz w:val="24"/>
              </w:rPr>
              <w:t xml:space="preserve">67 </w:t>
            </w:r>
          </w:p>
        </w:tc>
        <w:tc>
          <w:tcPr>
            <w:tcW w:w="1719"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7768F" w:rsidRDefault="00147657">
            <w:pPr>
              <w:spacing w:after="0"/>
              <w:ind w:left="135"/>
              <w:jc w:val="center"/>
            </w:pPr>
            <w:r>
              <w:rPr>
                <w:rFonts w:ascii="Times New Roman" w:hAnsi="Times New Roman"/>
                <w:color w:val="000000"/>
                <w:sz w:val="24"/>
              </w:rPr>
              <w:t xml:space="preserve"> 64 </w:t>
            </w:r>
          </w:p>
        </w:tc>
        <w:tc>
          <w:tcPr>
            <w:tcW w:w="2694" w:type="dxa"/>
            <w:tcMar>
              <w:top w:w="50" w:type="dxa"/>
              <w:left w:w="100" w:type="dxa"/>
            </w:tcMar>
            <w:vAlign w:val="center"/>
          </w:tcPr>
          <w:p w:rsidR="00C7768F" w:rsidRDefault="00C7768F"/>
        </w:tc>
      </w:tr>
    </w:tbl>
    <w:p w:rsidR="0061069E" w:rsidRDefault="0061069E">
      <w:pPr>
        <w:spacing w:after="0"/>
        <w:ind w:left="120"/>
        <w:rPr>
          <w:rFonts w:ascii="Times New Roman" w:hAnsi="Times New Roman"/>
          <w:b/>
          <w:color w:val="000000"/>
          <w:sz w:val="28"/>
        </w:rPr>
      </w:pPr>
      <w:bookmarkStart w:id="19" w:name="block-10972169"/>
      <w:bookmarkEnd w:id="18"/>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61069E" w:rsidRDefault="0061069E">
      <w:pPr>
        <w:spacing w:after="0"/>
        <w:ind w:left="120"/>
        <w:rPr>
          <w:rFonts w:ascii="Times New Roman" w:hAnsi="Times New Roman"/>
          <w:b/>
          <w:color w:val="000000"/>
          <w:sz w:val="28"/>
        </w:rPr>
      </w:pPr>
    </w:p>
    <w:p w:rsidR="00C7768F" w:rsidRPr="0061069E" w:rsidRDefault="00147657">
      <w:pPr>
        <w:spacing w:after="0"/>
        <w:ind w:left="120"/>
        <w:rPr>
          <w:lang w:val="ru-RU"/>
        </w:rPr>
      </w:pPr>
      <w:bookmarkStart w:id="20" w:name="block-10972173"/>
      <w:bookmarkEnd w:id="19"/>
      <w:r w:rsidRPr="0061069E">
        <w:rPr>
          <w:rFonts w:ascii="Times New Roman" w:hAnsi="Times New Roman"/>
          <w:b/>
          <w:color w:val="000000"/>
          <w:sz w:val="28"/>
          <w:lang w:val="ru-RU"/>
        </w:rPr>
        <w:t>УЧЕБНО-МЕТОДИЧЕСКОЕ ОБЕСПЕЧЕНИЕ ОБРАЗОВАТЕЛЬНОГО ПРОЦЕССА</w:t>
      </w:r>
    </w:p>
    <w:p w:rsidR="00C7768F" w:rsidRPr="0061069E" w:rsidRDefault="00147657">
      <w:pPr>
        <w:spacing w:after="0" w:line="480" w:lineRule="auto"/>
        <w:ind w:left="120"/>
        <w:rPr>
          <w:lang w:val="ru-RU"/>
        </w:rPr>
      </w:pPr>
      <w:r w:rsidRPr="0061069E">
        <w:rPr>
          <w:rFonts w:ascii="Times New Roman" w:hAnsi="Times New Roman"/>
          <w:b/>
          <w:color w:val="000000"/>
          <w:sz w:val="28"/>
          <w:lang w:val="ru-RU"/>
        </w:rPr>
        <w:t>ОБЯЗАТЕЛЬНЫЕ УЧЕБНЫЕ МАТЕРИАЛЫ ДЛЯ УЧЕНИКА</w:t>
      </w:r>
    </w:p>
    <w:p w:rsidR="00C7768F" w:rsidRPr="0061069E" w:rsidRDefault="00C7768F">
      <w:pPr>
        <w:spacing w:after="0" w:line="480" w:lineRule="auto"/>
        <w:ind w:left="120"/>
        <w:rPr>
          <w:lang w:val="ru-RU"/>
        </w:rPr>
      </w:pPr>
    </w:p>
    <w:p w:rsidR="00C7768F" w:rsidRPr="0061069E" w:rsidRDefault="00C7768F">
      <w:pPr>
        <w:spacing w:after="0" w:line="480" w:lineRule="auto"/>
        <w:ind w:left="120"/>
        <w:rPr>
          <w:lang w:val="ru-RU"/>
        </w:rPr>
      </w:pPr>
    </w:p>
    <w:p w:rsidR="00C7768F" w:rsidRPr="0061069E" w:rsidRDefault="00C7768F">
      <w:pPr>
        <w:spacing w:after="0"/>
        <w:ind w:left="120"/>
        <w:rPr>
          <w:lang w:val="ru-RU"/>
        </w:rPr>
      </w:pPr>
    </w:p>
    <w:p w:rsidR="00C7768F" w:rsidRPr="0061069E" w:rsidRDefault="00147657">
      <w:pPr>
        <w:spacing w:after="0" w:line="480" w:lineRule="auto"/>
        <w:ind w:left="120"/>
        <w:rPr>
          <w:lang w:val="ru-RU"/>
        </w:rPr>
      </w:pPr>
      <w:r w:rsidRPr="0061069E">
        <w:rPr>
          <w:rFonts w:ascii="Times New Roman" w:hAnsi="Times New Roman"/>
          <w:b/>
          <w:color w:val="000000"/>
          <w:sz w:val="28"/>
          <w:lang w:val="ru-RU"/>
        </w:rPr>
        <w:t>МЕТОДИЧЕСКИЕ МАТЕРИАЛЫ ДЛЯ УЧИТЕЛЯ</w:t>
      </w:r>
    </w:p>
    <w:p w:rsidR="00C7768F" w:rsidRPr="0061069E" w:rsidRDefault="00C7768F">
      <w:pPr>
        <w:spacing w:after="0" w:line="480" w:lineRule="auto"/>
        <w:ind w:left="120"/>
        <w:rPr>
          <w:lang w:val="ru-RU"/>
        </w:rPr>
      </w:pPr>
    </w:p>
    <w:p w:rsidR="00C7768F" w:rsidRPr="0061069E" w:rsidRDefault="00C7768F">
      <w:pPr>
        <w:spacing w:after="0"/>
        <w:ind w:left="120"/>
        <w:rPr>
          <w:lang w:val="ru-RU"/>
        </w:rPr>
      </w:pPr>
    </w:p>
    <w:p w:rsidR="00C7768F" w:rsidRPr="00147657" w:rsidRDefault="00147657">
      <w:pPr>
        <w:spacing w:after="0" w:line="480" w:lineRule="auto"/>
        <w:ind w:left="120"/>
        <w:rPr>
          <w:lang w:val="ru-RU"/>
        </w:rPr>
      </w:pPr>
      <w:r w:rsidRPr="00147657">
        <w:rPr>
          <w:rFonts w:ascii="Times New Roman" w:hAnsi="Times New Roman"/>
          <w:b/>
          <w:color w:val="000000"/>
          <w:sz w:val="28"/>
          <w:lang w:val="ru-RU"/>
        </w:rPr>
        <w:t>ЦИФРОВЫЕ ОБРАЗОВАТЕЛЬНЫЕ РЕСУРСЫ И РЕСУРСЫ СЕТИ ИНТЕРНЕТ</w:t>
      </w:r>
    </w:p>
    <w:bookmarkEnd w:id="20"/>
    <w:sectPr w:rsidR="00C7768F" w:rsidRPr="001476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227C06"/>
    <w:multiLevelType w:val="hybridMultilevel"/>
    <w:tmpl w:val="97320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8F"/>
    <w:rsid w:val="000E188C"/>
    <w:rsid w:val="000F1233"/>
    <w:rsid w:val="00147657"/>
    <w:rsid w:val="0061069E"/>
    <w:rsid w:val="00B42CD3"/>
    <w:rsid w:val="00C564E1"/>
    <w:rsid w:val="00C7768F"/>
    <w:rsid w:val="00CE3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4C26AA-CE95-4FA9-BA73-736B6265C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34"/>
    <w:qFormat/>
    <w:rsid w:val="000E188C"/>
    <w:pPr>
      <w:spacing w:after="160" w:line="259"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755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33</Pages>
  <Words>8435</Words>
  <Characters>48083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6</cp:revision>
  <dcterms:created xsi:type="dcterms:W3CDTF">2026-08-31T12:08:00Z</dcterms:created>
  <dcterms:modified xsi:type="dcterms:W3CDTF">2026-08-31T12:21:00Z</dcterms:modified>
</cp:coreProperties>
</file>