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97" w:rsidRDefault="005E3197" w:rsidP="005E319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D4D">
        <w:rPr>
          <w:rFonts w:ascii="Times New Roman" w:hAnsi="Times New Roman" w:cs="Times New Roman"/>
          <w:b/>
          <w:sz w:val="28"/>
          <w:szCs w:val="28"/>
        </w:rPr>
        <w:t xml:space="preserve">ПОЯСНИТЕЛЬНАЯ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D4D">
        <w:rPr>
          <w:rFonts w:ascii="Times New Roman" w:hAnsi="Times New Roman" w:cs="Times New Roman"/>
          <w:b/>
          <w:sz w:val="28"/>
          <w:szCs w:val="28"/>
        </w:rPr>
        <w:t>ЗАПИСКА</w:t>
      </w:r>
    </w:p>
    <w:p w:rsidR="00671CA4" w:rsidRDefault="00671CA4" w:rsidP="004402D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Содержание обучения раскрывает содержательные линии, которые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предлагаются для обязательного изучения в каждом классе на уровне основного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общего образования.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программы по русскому языку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включают личностные, </w:t>
      </w:r>
      <w:proofErr w:type="spellStart"/>
      <w:r w:rsidRPr="004402D5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 результаты за весь период обучения на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уровне основного общего образования, а также предметные достижения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обучающегося за каждый год обучения.</w:t>
      </w:r>
    </w:p>
    <w:p w:rsidR="005E3197" w:rsidRDefault="005E3197" w:rsidP="005E3197">
      <w:pPr>
        <w:pStyle w:val="Default"/>
      </w:pPr>
    </w:p>
    <w:p w:rsidR="005E3197" w:rsidRPr="004F3FCA" w:rsidRDefault="005E3197" w:rsidP="005E3197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FCA">
        <w:rPr>
          <w:rFonts w:ascii="Times New Roman" w:hAnsi="Times New Roman" w:cs="Times New Roman"/>
          <w:b/>
          <w:sz w:val="24"/>
          <w:szCs w:val="24"/>
        </w:rPr>
        <w:t>Нормативно-правовые документы, обеспечивающие организацию образовательной деятельности по учебному предмету «Русский язык»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E3197" w:rsidRPr="00FF68DE" w:rsidRDefault="005E3197" w:rsidP="00E305E0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>Федеральный закон "Об образовании в Российской Федерации" №273-ФЗ от 29.12.2012 (с изменениями, в том числе ФЗ № 371-ФЗ от 24.09.2022)</w:t>
      </w:r>
    </w:p>
    <w:p w:rsidR="005E3197" w:rsidRPr="00FF68DE" w:rsidRDefault="005E3197" w:rsidP="00C35968">
      <w:pPr>
        <w:pStyle w:val="a7"/>
        <w:ind w:firstLine="709"/>
        <w:jc w:val="both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FF68DE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Федеральный закон от 19 декабря 2023 года №618-ФЗ «О внесении изменений в Федеральный закон "Об образовании в Российской Федерации"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kern w:val="36"/>
          <w:sz w:val="24"/>
          <w:szCs w:val="24"/>
        </w:rPr>
        <w:t>Указ Президента Российской Федерации от 09.11.2022 г. № 809 "</w:t>
      </w:r>
      <w:r w:rsidRPr="00FF68DE">
        <w:rPr>
          <w:rFonts w:ascii="Times New Roman" w:eastAsia="Times New Roman" w:hAnsi="Times New Roman" w:cs="Times New Roman"/>
          <w:sz w:val="24"/>
          <w:szCs w:val="24"/>
        </w:rPr>
        <w:t>Об утверждении Основ государственной политики по сохранению и укреплению традиционных российских духовно-нравственных ценностей"</w:t>
      </w:r>
    </w:p>
    <w:p w:rsidR="005E3197" w:rsidRPr="00FF68DE" w:rsidRDefault="00FF68DE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</w:t>
      </w:r>
      <w:r w:rsidR="005E3197" w:rsidRPr="00FF68DE">
        <w:rPr>
          <w:rFonts w:ascii="Times New Roman" w:hAnsi="Times New Roman" w:cs="Times New Roman"/>
          <w:sz w:val="24"/>
          <w:szCs w:val="24"/>
        </w:rPr>
        <w:t xml:space="preserve">(действующая редакция) 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F68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68DE">
        <w:rPr>
          <w:rFonts w:ascii="Times New Roman" w:hAnsi="Times New Roman" w:cs="Times New Roman"/>
          <w:sz w:val="24"/>
          <w:szCs w:val="24"/>
        </w:rPr>
        <w:t xml:space="preserve"> России от 19.03.2024 N 171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</w:t>
      </w:r>
    </w:p>
    <w:p w:rsidR="00FF68DE" w:rsidRPr="00FF68DE" w:rsidRDefault="00FF68DE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370</w:t>
      </w:r>
    </w:p>
    <w:p w:rsidR="00FF68DE" w:rsidRPr="00FF68DE" w:rsidRDefault="00FF68DE" w:rsidP="00C3596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>«Об утверждении федеральной образовательной программы основного общего</w:t>
      </w:r>
    </w:p>
    <w:p w:rsidR="00FF68DE" w:rsidRDefault="00FF68DE" w:rsidP="00C3596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образования» </w:t>
      </w:r>
      <w:r w:rsidR="005E3197" w:rsidRPr="00FF68DE">
        <w:rPr>
          <w:rFonts w:ascii="Times New Roman" w:hAnsi="Times New Roman" w:cs="Times New Roman"/>
          <w:sz w:val="24"/>
          <w:szCs w:val="24"/>
        </w:rPr>
        <w:t>(действующая редакция)</w:t>
      </w:r>
    </w:p>
    <w:p w:rsidR="00FF68DE" w:rsidRPr="00E305E0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</w:rPr>
        <w:t xml:space="preserve"> </w:t>
      </w:r>
      <w:r w:rsidR="00FF68DE" w:rsidRPr="00E305E0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FF68DE" w:rsidRPr="00E305E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FF68DE" w:rsidRPr="00E305E0">
        <w:rPr>
          <w:rFonts w:ascii="Times New Roman" w:hAnsi="Times New Roman" w:cs="Times New Roman"/>
          <w:sz w:val="24"/>
          <w:szCs w:val="24"/>
        </w:rPr>
        <w:t xml:space="preserve"> России от 22.01.2024 № 31 «О внесении изменений в</w:t>
      </w:r>
    </w:p>
    <w:p w:rsidR="00FF68DE" w:rsidRPr="00E305E0" w:rsidRDefault="00FF68DE" w:rsidP="00C3596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5E0">
        <w:rPr>
          <w:rFonts w:ascii="Times New Roman" w:hAnsi="Times New Roman" w:cs="Times New Roman"/>
          <w:sz w:val="24"/>
          <w:szCs w:val="24"/>
        </w:rPr>
        <w:t>некоторые приказы Министерства образования и науки Российской Федерации и</w:t>
      </w:r>
    </w:p>
    <w:p w:rsidR="00FF68DE" w:rsidRPr="00E305E0" w:rsidRDefault="00FF68DE" w:rsidP="00C3596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5E0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Федерации, касающиеся федеральных</w:t>
      </w:r>
    </w:p>
    <w:p w:rsidR="00FF68DE" w:rsidRPr="00E305E0" w:rsidRDefault="00FF68DE" w:rsidP="00C3596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305E0">
        <w:rPr>
          <w:rFonts w:ascii="Times New Roman" w:hAnsi="Times New Roman" w:cs="Times New Roman"/>
          <w:sz w:val="24"/>
          <w:szCs w:val="24"/>
        </w:rPr>
        <w:t>государственных образовательных стандартов начального общего образования и</w:t>
      </w:r>
    </w:p>
    <w:p w:rsidR="005E3197" w:rsidRPr="00FF68DE" w:rsidRDefault="00FF68DE" w:rsidP="00C35968">
      <w:pPr>
        <w:pStyle w:val="a7"/>
        <w:jc w:val="both"/>
        <w:rPr>
          <w:rFonts w:ascii="Times New Roman" w:hAnsi="Times New Roman" w:cs="Times New Roman"/>
        </w:rPr>
      </w:pPr>
      <w:r w:rsidRPr="00E305E0">
        <w:rPr>
          <w:rFonts w:ascii="Times New Roman" w:hAnsi="Times New Roman" w:cs="Times New Roman"/>
          <w:sz w:val="24"/>
          <w:szCs w:val="24"/>
        </w:rPr>
        <w:t>основного общего образования».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F68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68DE">
        <w:rPr>
          <w:rFonts w:ascii="Times New Roman" w:hAnsi="Times New Roman" w:cs="Times New Roman"/>
          <w:sz w:val="24"/>
          <w:szCs w:val="24"/>
        </w:rPr>
        <w:t xml:space="preserve"> России от 01.02.2024 N 62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 </w:t>
      </w:r>
    </w:p>
    <w:p w:rsidR="005E3197" w:rsidRPr="00FF68DE" w:rsidRDefault="005E3197" w:rsidP="00E305E0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>Концепция преподавания русского языка и литературы в Российской Федерации, утверждённая распоряжением Правительства Российской Федерации от 9 апреля 2016 г. № 637-р.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Приказы Министерства просвещения Российской Федерации от 09.10.2024 № 704, от 08.10.2025 № 729, от 10.11.2025 № 808 «О внесении изменений в некоторые приказы Министерства просвещения образовательных программ начального общего образования, основного общего образования и среднего общего образования».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FF68D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68DE">
        <w:rPr>
          <w:rFonts w:ascii="Times New Roman" w:hAnsi="Times New Roman" w:cs="Times New Roman"/>
          <w:sz w:val="24"/>
          <w:szCs w:val="24"/>
        </w:rPr>
        <w:t xml:space="preserve"> России от 22.06.2026 № 436 «Об утверждении федерального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>перечня учебников, допущенных к использованию при реализации имеющих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t xml:space="preserve"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 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FF68DE">
        <w:rPr>
          <w:rFonts w:ascii="Times New Roman" w:eastAsia="Times New Roman" w:hAnsi="Times New Roman" w:cs="Times New Roman"/>
          <w:sz w:val="24"/>
          <w:szCs w:val="24"/>
        </w:rPr>
        <w:t>риказ Министерства просвещения Российской Федерации России от 23 июля 2025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г. 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FF68D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F68DE">
        <w:rPr>
          <w:rFonts w:ascii="Times New Roman" w:eastAsia="Times New Roman" w:hAnsi="Times New Roman" w:cs="Times New Roman"/>
          <w:sz w:val="24"/>
          <w:szCs w:val="24"/>
        </w:rPr>
        <w:t xml:space="preserve"> России от 09.06.2016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7 октября 2022 г. № 888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утвержденный приказом Министерства просвещения Российской Федерации от 22 марта 2021 г. № 115.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Положение о рабочей программе.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>Положение о формах, периодичности и порядке текущего контроля и промежуточной аттестации (п.10 ч. 3 ст. 28 ФЗ-273)</w:t>
      </w:r>
    </w:p>
    <w:p w:rsidR="005E3197" w:rsidRPr="00FF68DE" w:rsidRDefault="005E3197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68DE">
        <w:rPr>
          <w:rFonts w:ascii="Times New Roman" w:eastAsia="Times New Roman" w:hAnsi="Times New Roman" w:cs="Times New Roman"/>
          <w:sz w:val="24"/>
          <w:szCs w:val="24"/>
        </w:rPr>
        <w:t xml:space="preserve">Федеральная программа воспитания. </w:t>
      </w:r>
    </w:p>
    <w:p w:rsidR="00E305E0" w:rsidRPr="00E305E0" w:rsidRDefault="00E305E0" w:rsidP="00C35968">
      <w:pPr>
        <w:pStyle w:val="a7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5E0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5E0">
        <w:rPr>
          <w:rFonts w:ascii="Times New Roman" w:eastAsia="Times New Roman" w:hAnsi="Times New Roman" w:cs="Times New Roman"/>
          <w:sz w:val="24"/>
          <w:szCs w:val="24"/>
        </w:rPr>
        <w:t>санитарного врача РФ от 02.06.2026 N 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5E0">
        <w:rPr>
          <w:rFonts w:ascii="Times New Roman" w:eastAsia="Times New Roman" w:hAnsi="Times New Roman" w:cs="Times New Roman"/>
          <w:sz w:val="24"/>
          <w:szCs w:val="24"/>
        </w:rPr>
        <w:t>"Об утверждении СП 2.4.2.4283-26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5E0">
        <w:rPr>
          <w:rFonts w:ascii="Times New Roman" w:eastAsia="Times New Roman" w:hAnsi="Times New Roman" w:cs="Times New Roman"/>
          <w:sz w:val="24"/>
          <w:szCs w:val="24"/>
        </w:rPr>
        <w:t>Санитарно-эпидемиологические требования к</w:t>
      </w:r>
    </w:p>
    <w:p w:rsidR="00E305E0" w:rsidRDefault="00E305E0" w:rsidP="00C35968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5E0">
        <w:rPr>
          <w:rFonts w:ascii="Times New Roman" w:eastAsia="Times New Roman" w:hAnsi="Times New Roman" w:cs="Times New Roman"/>
          <w:sz w:val="24"/>
          <w:szCs w:val="24"/>
        </w:rPr>
        <w:t>организациям воспитания и обучения, отдыха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05E0">
        <w:rPr>
          <w:rFonts w:ascii="Times New Roman" w:eastAsia="Times New Roman" w:hAnsi="Times New Roman" w:cs="Times New Roman"/>
          <w:sz w:val="24"/>
          <w:szCs w:val="24"/>
        </w:rPr>
        <w:t>и оздоровления детей и молодежи"</w:t>
      </w:r>
      <w:r w:rsidR="00957D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7DC6" w:rsidRPr="00957DC6" w:rsidRDefault="00957DC6" w:rsidP="00C35968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957D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Гигиенические нормативы и требования к обеспечению безопасности и (или) безвредности для человека факторов среды обитания" </w:t>
      </w:r>
      <w:proofErr w:type="spellStart"/>
      <w:r w:rsidRPr="00957DC6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</w:t>
      </w:r>
      <w:r w:rsidRPr="00957DC6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957DC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 w:rsidRPr="00957DC6">
        <w:rPr>
          <w:rFonts w:ascii="Times New Roman" w:hAnsi="Times New Roman" w:cs="Times New Roman"/>
          <w:sz w:val="24"/>
          <w:szCs w:val="24"/>
          <w:shd w:val="clear" w:color="auto" w:fill="FFFFFF"/>
        </w:rPr>
        <w:t> 1.2.3685-21</w:t>
      </w:r>
    </w:p>
    <w:p w:rsidR="005E3197" w:rsidRDefault="00E305E0" w:rsidP="00C35968">
      <w:pPr>
        <w:pStyle w:val="a7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Информационно-методическое письмо 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особенностях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преподавания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учебных предметов «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Русский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язык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», «Родной (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русский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 </w:t>
      </w:r>
      <w:r w:rsidRPr="00E305E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язык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в 202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/202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</w:t>
      </w:r>
      <w:r w:rsidRPr="00E305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учебном году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7DC6">
        <w:rPr>
          <w:rFonts w:ascii="Times New Roman" w:hAnsi="Times New Roman" w:cs="Times New Roman"/>
          <w:b/>
          <w:color w:val="0070C0"/>
          <w:sz w:val="24"/>
          <w:szCs w:val="24"/>
          <w:u w:val="single"/>
          <w:shd w:val="clear" w:color="auto" w:fill="FFFFFF"/>
        </w:rPr>
        <w:t>https://edsoo.ru/rabochie-programmy</w:t>
      </w:r>
    </w:p>
    <w:p w:rsidR="00957DC6" w:rsidRPr="00E305E0" w:rsidRDefault="00957DC6" w:rsidP="00FF68DE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5E3197" w:rsidRPr="00E305E0" w:rsidRDefault="005E3197" w:rsidP="00FF68DE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71CA4" w:rsidRPr="004402D5" w:rsidRDefault="00671CA4" w:rsidP="004402D5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УЧЕБНОГО ПРЕДМЕТА</w:t>
      </w:r>
      <w:r w:rsidR="004402D5" w:rsidRPr="004402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b/>
          <w:sz w:val="24"/>
          <w:szCs w:val="24"/>
        </w:rPr>
        <w:t>«РУССКИЙ ЯЗЫК»</w:t>
      </w:r>
    </w:p>
    <w:p w:rsidR="00671CA4" w:rsidRPr="004402D5" w:rsidRDefault="00671CA4" w:rsidP="004402D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Русский язык – государственный язык Российской Федерации, язык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межнационального общения народов России, национальный язык русского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народа. Как государственный язык и язык межнационального общения русский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язык является средством коммуникации всех народов Российской Федерации,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основой их социально-экономической, культурной и духовной консолидации.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Высокая функциональная значимость русского языка и выполнение им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функций государственного языка и языка межнационального общения важны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для каждого жителя России, независимо от места его проживания и этнической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принадлежности Знание русского языка и владение им в разных формах его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существования и функциональных разновидностях, понимание его</w:t>
      </w:r>
    </w:p>
    <w:p w:rsidR="00671CA4" w:rsidRDefault="00671CA4" w:rsidP="004402D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стилистических особенностей и выразительных возможностей, умение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правильно и эффективно использовать русский язык в различных сферах и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ситуациях общения определяют успешность социализации личности и</w:t>
      </w:r>
      <w:r w:rsid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возможности её самореализации в различных жизненно важных для человека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областях.</w:t>
      </w:r>
    </w:p>
    <w:p w:rsidR="00671CA4" w:rsidRPr="004402D5" w:rsidRDefault="00671CA4" w:rsidP="004402D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Русский язык, выполняя свои базовые функции общения и выражения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мысли,</w:t>
      </w:r>
      <w:r w:rsid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обеспечивает межличностное и социальное взаимодействие людей,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участвует в формировании сознания, самосознания и мировоззрения личности,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является важнейшим средством хранения и передачи информации, культурных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традиций, истории русского и других народов России.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Обучение русскому языку направлено на совершенствование нравственной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и коммуникативной культуры обучающегося, развитие его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lastRenderedPageBreak/>
        <w:t>интеллектуальных и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творческих способностей, мышления, памяти и воображения, навыков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самостоятельной учебной деятельности, самообразования.</w:t>
      </w:r>
    </w:p>
    <w:p w:rsidR="00671CA4" w:rsidRPr="004402D5" w:rsidRDefault="00671CA4" w:rsidP="004402D5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Содержание по русскому языку ориентировано также на развитие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функциональной грамотности как интегративного умения человека читать,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понимать тексты, использовать информацию текстов разных форматов,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оценивать её, размышлять о ней, чтобы достигать своих целей, расширять свои</w:t>
      </w:r>
      <w:r w:rsid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знания и возможности, участвовать в социальной жизни.</w:t>
      </w:r>
    </w:p>
    <w:p w:rsidR="00671CA4" w:rsidRPr="004402D5" w:rsidRDefault="00671CA4" w:rsidP="004402D5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b/>
          <w:sz w:val="24"/>
          <w:szCs w:val="24"/>
        </w:rPr>
        <w:t>ЦЕЛИ ИЗУЧЕНИЯ УЧЕБНОГО ПРЕДМЕТА «РУССКИЙ ЯЗЫК»</w:t>
      </w:r>
    </w:p>
    <w:p w:rsidR="00671CA4" w:rsidRPr="004402D5" w:rsidRDefault="00671CA4" w:rsidP="00671CA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Изучение русского языка направлено на достижение следующих целей: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осознание и проявление общероссийской гражданственности, патриотизма,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уважения к русскому языку как государственному языку Российской Федерации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и языку межнационального общения; проявление сознательного отношения к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языку как к общероссийской ценности, форме выражения и хранения духовного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богатства русского и других народов России, как к средству общения и</w:t>
      </w:r>
    </w:p>
    <w:p w:rsidR="004402D5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получения знаний в разных сферах человеческой деятельности; 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проявление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уважения к общероссийской и русской культуре, к культуре и языкам всех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народов Российской Федерации;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овладение русским языком как инструментом личностного развития,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инструментом формирования социальных взаимоотношений, инструментом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преобразования мира;</w:t>
      </w:r>
    </w:p>
    <w:p w:rsidR="004402D5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овладение знаниями о русском языке, его устройстве и закономерностях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функционирования, о стилистических ресурсах русского языка; 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овладение нормами русского литературного языка и речевого этикета;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обогащение активного и потенциального словарного запаса и использование в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собственной речевой практике разнообразных грамматических средств;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совершенствование орфографической и пунктуационной грамотности;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воспитание стремления к речевому самосовершенствованию;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совершенствование речевой деятельности, коммуникативных умений,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обеспечивающих эффективное взаимодействие с окружающими людьми в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ситуациях формального и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неформального межличностного и межкультурного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общения; овладение русским языком как средством получения различной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информации, в том числе знаний по разным учебным предметам;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совершенствование мыслительной деятельности, развитие универсальных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интеллектуальных умений сравнения, анализа, синтеза, абстрагирования,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обобщения, классификации, установления определённых закономерностей и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правил, конкретизации в процессе изучения русского языка;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развитие функциональной грамотности в части формирования умений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осуществлять информационный поиск, извлекать и преобразовывать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необходимую информацию, интерпретировать, понимать и использовать тексты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разных форматов (сплошной, </w:t>
      </w:r>
      <w:proofErr w:type="spellStart"/>
      <w:r w:rsidRPr="004402D5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 текст, </w:t>
      </w:r>
      <w:proofErr w:type="spellStart"/>
      <w:r w:rsidRPr="004402D5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  <w:proofErr w:type="spellEnd"/>
      <w:r w:rsidRPr="004402D5">
        <w:rPr>
          <w:rFonts w:ascii="Times New Roman" w:eastAsia="Times New Roman" w:hAnsi="Times New Roman" w:cs="Times New Roman"/>
          <w:sz w:val="24"/>
          <w:szCs w:val="24"/>
        </w:rPr>
        <w:t xml:space="preserve"> и другие);</w:t>
      </w:r>
    </w:p>
    <w:p w:rsidR="00671CA4" w:rsidRPr="004402D5" w:rsidRDefault="00671CA4" w:rsidP="004402D5">
      <w:pPr>
        <w:pStyle w:val="a7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осваивать стратегии и тактик информационно-смысловой переработки текста,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способы понимания текста, его назначения, общего смысла, коммуникативного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намерения автора; логической структуры, роли языковых средств.</w:t>
      </w:r>
    </w:p>
    <w:p w:rsidR="00671CA4" w:rsidRPr="004402D5" w:rsidRDefault="00671CA4" w:rsidP="004402D5">
      <w:pPr>
        <w:pStyle w:val="a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b/>
          <w:sz w:val="24"/>
          <w:szCs w:val="24"/>
        </w:rPr>
        <w:t>МЕСТО УЧЕБНОГО ПРЕДМЕТА «РУССКИЙ ЯЗЫК»</w:t>
      </w:r>
      <w:r w:rsidR="004402D5" w:rsidRPr="004402D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b/>
          <w:sz w:val="24"/>
          <w:szCs w:val="24"/>
        </w:rPr>
        <w:t>В УЧЕБНОМ ПЛАНЕ</w:t>
      </w:r>
    </w:p>
    <w:p w:rsidR="00671CA4" w:rsidRPr="004402D5" w:rsidRDefault="00671CA4" w:rsidP="00671CA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учебный предмет «Русский язык» является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обязательным для изучения. Общее число часов, отведенных на изучение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русского языка, составляет 714 часов: в 5 классе – 170 часов (5 часов в неделю),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в 6 классе – 204 часа (6 часов в неделю), в 7 классе – 136 часов (4 часа в</w:t>
      </w:r>
      <w:r w:rsidR="004402D5" w:rsidRPr="004402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02D5">
        <w:rPr>
          <w:rFonts w:ascii="Times New Roman" w:eastAsia="Times New Roman" w:hAnsi="Times New Roman" w:cs="Times New Roman"/>
          <w:sz w:val="24"/>
          <w:szCs w:val="24"/>
        </w:rPr>
        <w:t>неделю), в 8 классе – 102 часа (3 часа в неделю), в 9 классе – 102 часа (3 часа в</w:t>
      </w:r>
    </w:p>
    <w:p w:rsidR="00671CA4" w:rsidRPr="004402D5" w:rsidRDefault="00671CA4" w:rsidP="00671CA4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4402D5">
        <w:rPr>
          <w:rFonts w:ascii="Times New Roman" w:eastAsia="Times New Roman" w:hAnsi="Times New Roman" w:cs="Times New Roman"/>
          <w:sz w:val="24"/>
          <w:szCs w:val="24"/>
        </w:rPr>
        <w:t>неделю).</w:t>
      </w:r>
    </w:p>
    <w:p w:rsidR="00671CA4" w:rsidRPr="004402D5" w:rsidRDefault="00671CA4" w:rsidP="00671CA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93D57" w:rsidRPr="004402D5" w:rsidRDefault="00593D57">
      <w:pPr>
        <w:rPr>
          <w:rFonts w:ascii="Times New Roman" w:hAnsi="Times New Roman" w:cs="Times New Roman"/>
          <w:sz w:val="24"/>
          <w:szCs w:val="24"/>
        </w:rPr>
      </w:pPr>
    </w:p>
    <w:p w:rsidR="003167F3" w:rsidRPr="007B541E" w:rsidRDefault="003167F3" w:rsidP="00593D57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  <w:r w:rsidRPr="007B541E">
        <w:rPr>
          <w:rStyle w:val="a4"/>
          <w:color w:val="333333"/>
        </w:rPr>
        <w:lastRenderedPageBreak/>
        <w:t>СОДЕРЖАНИЕ</w:t>
      </w:r>
      <w:r w:rsidR="00671CA4" w:rsidRPr="007B541E">
        <w:rPr>
          <w:rStyle w:val="a4"/>
          <w:color w:val="333333"/>
        </w:rPr>
        <w:t xml:space="preserve"> УЧЕБНОГО ПРЕДМЕТА</w:t>
      </w:r>
    </w:p>
    <w:p w:rsidR="00593D57" w:rsidRDefault="00593D57" w:rsidP="00593D57">
      <w:pPr>
        <w:pStyle w:val="a3"/>
        <w:spacing w:before="0" w:beforeAutospacing="0" w:after="0" w:afterAutospacing="0"/>
        <w:jc w:val="both"/>
        <w:rPr>
          <w:color w:val="333333"/>
          <w:sz w:val="17"/>
          <w:szCs w:val="17"/>
        </w:rPr>
      </w:pPr>
      <w:r>
        <w:rPr>
          <w:rStyle w:val="a4"/>
          <w:color w:val="333333"/>
          <w:sz w:val="19"/>
          <w:szCs w:val="19"/>
        </w:rPr>
        <w:t>6 КЛАСС</w:t>
      </w:r>
    </w:p>
    <w:p w:rsidR="00593D57" w:rsidRDefault="00593D57" w:rsidP="00593D57">
      <w:pPr>
        <w:pStyle w:val="a3"/>
        <w:spacing w:before="0" w:beforeAutospacing="0" w:after="0" w:afterAutospacing="0"/>
        <w:jc w:val="both"/>
        <w:rPr>
          <w:color w:val="333333"/>
          <w:sz w:val="17"/>
          <w:szCs w:val="17"/>
        </w:rPr>
      </w:pPr>
      <w:r>
        <w:rPr>
          <w:b/>
          <w:bCs/>
          <w:color w:val="333333"/>
          <w:sz w:val="19"/>
          <w:szCs w:val="19"/>
        </w:rPr>
        <w:br/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Общие сведения о языке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Русский язык – государственный язык Российской Федерации и язык межнационального общения.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Понятие о литературном языке.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Язык и речь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Монолог-описание, монолог-повествование, монолог-рассуждение; сообщение на лингвистическую тему.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Виды диалога: побуждение к действию, обмен мнениями.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Текст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Смысловой анализ текста: его композиционных особенностей, </w:t>
      </w:r>
      <w:proofErr w:type="spellStart"/>
      <w:r w:rsidRPr="00117E12">
        <w:rPr>
          <w:color w:val="333333"/>
        </w:rPr>
        <w:t>микротем</w:t>
      </w:r>
      <w:proofErr w:type="spellEnd"/>
      <w:r w:rsidRPr="00117E12">
        <w:rPr>
          <w:color w:val="333333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Информационная переработка текста. План текста (простой, сложный; назывной, вопросный); главная и второстепенная </w:t>
      </w:r>
      <w:r w:rsidRPr="00117E12">
        <w:rPr>
          <w:color w:val="333333"/>
        </w:rPr>
        <w:softHyphen/>
        <w:t>информация текста; пересказ текста.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как тип речи.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внешности человека.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помещения.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природы.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местности.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Описание действий.</w:t>
      </w:r>
    </w:p>
    <w:p w:rsidR="00593D57" w:rsidRPr="00117E12" w:rsidRDefault="00593D57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br/>
      </w:r>
      <w:r w:rsidRPr="00117E12">
        <w:rPr>
          <w:rStyle w:val="a4"/>
          <w:color w:val="333333"/>
        </w:rPr>
        <w:t>Функциональные разновидности языка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Официально-деловой стиль. Заявление. Расписка. Научный стиль. Словарная статья. Научное сообщение.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СИСТЕМА ЯЗЫКА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Лексикология. Культура речи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Лексика русского языка с точки зрения её происхождения: исконно русские и заимствованные слова.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</w:t>
      </w:r>
      <w:r w:rsidRPr="00117E12">
        <w:rPr>
          <w:color w:val="333333"/>
        </w:rPr>
        <w:softHyphen/>
        <w:t>низмы).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Стилистические пласты лексики: стилистически нейтральная, высокая и сниженная лексика.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Лексический анализ слов.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Фразеологизмы. Их признаки и значение.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Употребление лексических средств в соответствии с ситуацией общения.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Оценка своей и чужой речи с точки зрения точного, уместного и выразительного словоупотребления.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Эпитеты, метафоры, олицетворения.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Лексические словари.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Словообразование. Культура речи. Орфография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Формообразующие и словообразующие морфемы.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Производящая основа.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Понятие об этимологии (общее представление).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Морфемный и словообразовательный анализ слов.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Правописание сложных и сложносокращённых слов.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Правописание корня -</w:t>
      </w:r>
      <w:proofErr w:type="spellStart"/>
      <w:r w:rsidRPr="00117E12">
        <w:rPr>
          <w:rStyle w:val="a4"/>
          <w:color w:val="333333"/>
        </w:rPr>
        <w:t>кас</w:t>
      </w:r>
      <w:proofErr w:type="spellEnd"/>
      <w:r w:rsidRPr="00117E12">
        <w:rPr>
          <w:color w:val="333333"/>
        </w:rPr>
        <w:t>- – -</w:t>
      </w:r>
      <w:r w:rsidRPr="00117E12">
        <w:rPr>
          <w:rStyle w:val="a4"/>
          <w:color w:val="333333"/>
        </w:rPr>
        <w:t>кос</w:t>
      </w:r>
      <w:r w:rsidRPr="00117E12">
        <w:rPr>
          <w:color w:val="333333"/>
        </w:rPr>
        <w:t>- с чередованием </w:t>
      </w:r>
      <w:r w:rsidRPr="00117E12">
        <w:rPr>
          <w:rStyle w:val="a4"/>
          <w:color w:val="333333"/>
        </w:rPr>
        <w:t>а</w:t>
      </w:r>
      <w:r w:rsidRPr="00117E12">
        <w:rPr>
          <w:color w:val="333333"/>
        </w:rPr>
        <w:t> // </w:t>
      </w:r>
      <w:r w:rsidRPr="00117E12">
        <w:rPr>
          <w:rStyle w:val="a4"/>
          <w:color w:val="333333"/>
        </w:rPr>
        <w:t>о</w:t>
      </w:r>
      <w:r w:rsidRPr="00117E12">
        <w:rPr>
          <w:color w:val="333333"/>
        </w:rPr>
        <w:t>, гласных в приставках </w:t>
      </w:r>
      <w:proofErr w:type="spellStart"/>
      <w:r w:rsidRPr="00117E12">
        <w:rPr>
          <w:rStyle w:val="a4"/>
          <w:color w:val="333333"/>
        </w:rPr>
        <w:t>пре</w:t>
      </w:r>
      <w:proofErr w:type="spellEnd"/>
      <w:r w:rsidRPr="00117E12">
        <w:rPr>
          <w:color w:val="333333"/>
        </w:rPr>
        <w:t>- и </w:t>
      </w:r>
      <w:r w:rsidRPr="00117E12">
        <w:rPr>
          <w:rStyle w:val="a4"/>
          <w:color w:val="333333"/>
        </w:rPr>
        <w:t>при</w:t>
      </w:r>
      <w:r w:rsidRPr="00117E12">
        <w:rPr>
          <w:color w:val="333333"/>
        </w:rPr>
        <w:t>-.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слов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Морфология. Культура речи. Орфография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Имя существительное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Особенности словообразования.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Нормы произношения имён существительных, нормы постановки ударения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Нормы словоизменения имён существительных.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Морфологический анализ имён существительных.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Правила слитного и дефисного написания </w:t>
      </w:r>
      <w:r w:rsidRPr="00117E12">
        <w:rPr>
          <w:rStyle w:val="a4"/>
          <w:color w:val="333333"/>
        </w:rPr>
        <w:t>пол</w:t>
      </w:r>
      <w:r w:rsidRPr="00117E12">
        <w:rPr>
          <w:color w:val="333333"/>
        </w:rPr>
        <w:t>- и </w:t>
      </w:r>
      <w:r w:rsidRPr="00117E12">
        <w:rPr>
          <w:rStyle w:val="a4"/>
          <w:color w:val="333333"/>
        </w:rPr>
        <w:t>полу</w:t>
      </w:r>
      <w:r w:rsidRPr="00117E12">
        <w:rPr>
          <w:color w:val="333333"/>
        </w:rPr>
        <w:t>- со словами.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имён существительных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Имя прилагательное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Качественные, относительные и притяжательные имена прилагательные.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Степени сравнения качественных имён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Словообразование имён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Морфологический анализ имён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Правописание </w:t>
      </w:r>
      <w:proofErr w:type="spellStart"/>
      <w:r w:rsidRPr="00117E12">
        <w:rPr>
          <w:rStyle w:val="a4"/>
          <w:color w:val="333333"/>
        </w:rPr>
        <w:t>н</w:t>
      </w:r>
      <w:proofErr w:type="spellEnd"/>
      <w:r w:rsidRPr="00117E12">
        <w:rPr>
          <w:color w:val="333333"/>
        </w:rPr>
        <w:t> и </w:t>
      </w:r>
      <w:proofErr w:type="spellStart"/>
      <w:r w:rsidRPr="00117E12">
        <w:rPr>
          <w:rStyle w:val="a4"/>
          <w:color w:val="333333"/>
        </w:rPr>
        <w:t>нн</w:t>
      </w:r>
      <w:proofErr w:type="spellEnd"/>
      <w:r w:rsidRPr="00117E12">
        <w:rPr>
          <w:color w:val="333333"/>
        </w:rPr>
        <w:t> в именах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Правописание суффиксов -</w:t>
      </w:r>
      <w:r w:rsidRPr="00117E12">
        <w:rPr>
          <w:rStyle w:val="a4"/>
          <w:color w:val="333333"/>
        </w:rPr>
        <w:t>к</w:t>
      </w:r>
      <w:r w:rsidRPr="00117E12">
        <w:rPr>
          <w:color w:val="333333"/>
        </w:rPr>
        <w:t>- и -</w:t>
      </w:r>
      <w:proofErr w:type="spellStart"/>
      <w:r w:rsidRPr="00117E12">
        <w:rPr>
          <w:rStyle w:val="a4"/>
          <w:color w:val="333333"/>
        </w:rPr>
        <w:t>ск</w:t>
      </w:r>
      <w:proofErr w:type="spellEnd"/>
      <w:r w:rsidRPr="00117E12">
        <w:rPr>
          <w:color w:val="333333"/>
        </w:rPr>
        <w:t>- имён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Правописание сложных имён прилагательных.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Нормы произношения имён прилагательных, нормы ударения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имени прилагательного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Имя числительное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Общее грамматическое значение имени числительного. Синтаксические функции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Разряды имён числительных по строению: простые, сложные, составные числительные.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Словообразование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Склонение количественных и порядковых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Правильное образование форм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Правильное употребление собирательных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Морфологический анализ имён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Правила правописания имён числительных: написание </w:t>
      </w:r>
      <w:proofErr w:type="spellStart"/>
      <w:r w:rsidRPr="00117E12">
        <w:rPr>
          <w:rStyle w:val="a4"/>
          <w:color w:val="333333"/>
        </w:rPr>
        <w:t>ь</w:t>
      </w:r>
      <w:proofErr w:type="spellEnd"/>
      <w:r w:rsidRPr="00117E12">
        <w:rPr>
          <w:color w:val="333333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имён числительных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Местоимение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Общее грамматическое значение местоимения. Синтаксические функции местоимений.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Склонение местоимений.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Словообразование местоимений.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Морфологический анализ местоимений.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Правила правописания местоимений: правописание место</w:t>
      </w:r>
      <w:r w:rsidRPr="00117E12">
        <w:rPr>
          <w:color w:val="333333"/>
        </w:rPr>
        <w:softHyphen/>
        <w:t>имений с </w:t>
      </w:r>
      <w:r w:rsidRPr="00117E12">
        <w:rPr>
          <w:rStyle w:val="a4"/>
          <w:color w:val="333333"/>
        </w:rPr>
        <w:t>не</w:t>
      </w:r>
      <w:r w:rsidRPr="00117E12">
        <w:rPr>
          <w:color w:val="333333"/>
        </w:rPr>
        <w:t> и </w:t>
      </w:r>
      <w:r w:rsidRPr="00117E12">
        <w:rPr>
          <w:rStyle w:val="a4"/>
          <w:color w:val="333333"/>
        </w:rPr>
        <w:t>ни</w:t>
      </w:r>
      <w:r w:rsidRPr="00117E12">
        <w:rPr>
          <w:color w:val="333333"/>
        </w:rPr>
        <w:t>; слитное, раздельное и дефисное написание местоимений.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местоимений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593D57" w:rsidRPr="00117E12" w:rsidRDefault="00593D57" w:rsidP="00593D57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Глагол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Переходные и непереходные глаголы.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Разноспрягаемые глаголы.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Безличные глаголы. Использование личных глаголов в безличном значении.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Изъявительное, условное и повелительное наклонения глагола.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Нормы ударения в глагольных формах (в рамках изученного).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Нормы словоизменения глаголов.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proofErr w:type="spellStart"/>
      <w:r w:rsidRPr="00117E12">
        <w:rPr>
          <w:color w:val="333333"/>
        </w:rPr>
        <w:t>Видо-временная</w:t>
      </w:r>
      <w:proofErr w:type="spellEnd"/>
      <w:r w:rsidRPr="00117E12">
        <w:rPr>
          <w:color w:val="333333"/>
        </w:rPr>
        <w:t xml:space="preserve"> соотнесённость глагольных форм в тексте.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Морфологический анализ глаголов.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Использование </w:t>
      </w:r>
      <w:proofErr w:type="spellStart"/>
      <w:r w:rsidRPr="00117E12">
        <w:rPr>
          <w:rStyle w:val="a4"/>
          <w:color w:val="333333"/>
        </w:rPr>
        <w:t>ь</w:t>
      </w:r>
      <w:proofErr w:type="spellEnd"/>
      <w:r w:rsidRPr="00117E12">
        <w:rPr>
          <w:color w:val="333333"/>
        </w:rPr>
        <w:t> как показателя грамматической формы в повелительном наклонении глагола.</w:t>
      </w:r>
    </w:p>
    <w:p w:rsidR="00593D57" w:rsidRPr="00117E12" w:rsidRDefault="00593D57" w:rsidP="00593D57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Орфографический анализ глаголов (в рамках изученного).</w:t>
      </w:r>
    </w:p>
    <w:p w:rsidR="00117E12" w:rsidRDefault="00117E12" w:rsidP="00117E12">
      <w:pPr>
        <w:pStyle w:val="a3"/>
        <w:spacing w:before="0" w:beforeAutospacing="0" w:after="0" w:afterAutospacing="0"/>
        <w:jc w:val="both"/>
        <w:rPr>
          <w:rStyle w:val="a4"/>
          <w:color w:val="333333"/>
          <w:sz w:val="19"/>
          <w:szCs w:val="19"/>
        </w:rPr>
      </w:pPr>
    </w:p>
    <w:p w:rsidR="00117E12" w:rsidRPr="00117E12" w:rsidRDefault="00117E12" w:rsidP="00117E12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  <w:u w:val="single"/>
        </w:rPr>
      </w:pPr>
      <w:r w:rsidRPr="00117E12">
        <w:rPr>
          <w:rStyle w:val="a4"/>
          <w:color w:val="333333"/>
          <w:sz w:val="28"/>
          <w:szCs w:val="28"/>
          <w:u w:val="single"/>
        </w:rPr>
        <w:t>ПЛАНИРУЕМЫЕ ОБРАЗОВАТЕЛЬНЫЕ РЕЗУЛЬТАТЫ</w:t>
      </w:r>
    </w:p>
    <w:p w:rsid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  <w:sz w:val="17"/>
          <w:szCs w:val="17"/>
        </w:rPr>
      </w:pPr>
      <w:r>
        <w:rPr>
          <w:b/>
          <w:bCs/>
          <w:color w:val="333333"/>
          <w:sz w:val="19"/>
          <w:szCs w:val="19"/>
        </w:rPr>
        <w:br/>
      </w:r>
      <w:r>
        <w:rPr>
          <w:rStyle w:val="a4"/>
          <w:color w:val="333333"/>
        </w:rPr>
        <w:t>ЛИЧНОСТНЫЕ РЕЗУЛЬТАТЫ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 результате изучения русского языка на уровне основного общего образования у обучающегося будут сформированы </w:t>
      </w:r>
      <w:r w:rsidRPr="00117E12">
        <w:rPr>
          <w:rStyle w:val="a4"/>
          <w:color w:val="333333"/>
        </w:rPr>
        <w:t>следующие личностные результаты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1) </w:t>
      </w:r>
      <w:r w:rsidRPr="00117E12">
        <w:rPr>
          <w:rStyle w:val="a4"/>
          <w:color w:val="333333"/>
        </w:rPr>
        <w:t>гражданского воспитания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17E12">
        <w:rPr>
          <w:color w:val="333333"/>
        </w:rPr>
        <w:t>многоконфессиональном</w:t>
      </w:r>
      <w:proofErr w:type="spellEnd"/>
      <w:r w:rsidRPr="00117E12">
        <w:rPr>
          <w:color w:val="333333"/>
        </w:rPr>
        <w:t xml:space="preserve"> обществе, формируемое в том числе на основе примеров из литературных произведений, написанных на русском языке;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готовность  к участию в гуманитарной деятельности (помощь людям, нуждающимся в ней; волонтёрство);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2) </w:t>
      </w:r>
      <w:r w:rsidRPr="00117E12">
        <w:rPr>
          <w:rStyle w:val="a4"/>
          <w:color w:val="333333"/>
        </w:rPr>
        <w:t>патриотического воспитания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осознание российской гражданской идентичности в поликультурном и </w:t>
      </w:r>
      <w:proofErr w:type="spellStart"/>
      <w:r w:rsidRPr="00117E12">
        <w:rPr>
          <w:color w:val="333333"/>
        </w:rPr>
        <w:t>многоконфессиональном</w:t>
      </w:r>
      <w:proofErr w:type="spellEnd"/>
      <w:r w:rsidRPr="00117E12">
        <w:rPr>
          <w:color w:val="333333"/>
        </w:rPr>
        <w:t xml:space="preserve">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3) </w:t>
      </w:r>
      <w:r w:rsidRPr="00117E12">
        <w:rPr>
          <w:rStyle w:val="a4"/>
          <w:color w:val="333333"/>
        </w:rPr>
        <w:t>духовно-нравственного воспитания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4) </w:t>
      </w:r>
      <w:r w:rsidRPr="00117E12">
        <w:rPr>
          <w:rStyle w:val="a4"/>
          <w:color w:val="333333"/>
        </w:rPr>
        <w:t>эстетического воспитания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5) </w:t>
      </w:r>
      <w:r w:rsidRPr="00117E12">
        <w:rPr>
          <w:rStyle w:val="a4"/>
          <w:color w:val="333333"/>
        </w:rPr>
        <w:t>физического воспитания, формирования культуры здоровья и эмоционального благополучия: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умение принимать себя и других, не осуждая;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117E12">
        <w:rPr>
          <w:color w:val="333333"/>
        </w:rPr>
        <w:t>сформированность</w:t>
      </w:r>
      <w:proofErr w:type="spellEnd"/>
      <w:r w:rsidRPr="00117E12">
        <w:rPr>
          <w:color w:val="333333"/>
        </w:rPr>
        <w:t xml:space="preserve"> навыков рефлексии, признание своего права на ошибку и такого же права другого человека;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6) </w:t>
      </w:r>
      <w:r w:rsidRPr="00117E12">
        <w:rPr>
          <w:rStyle w:val="a4"/>
          <w:color w:val="333333"/>
        </w:rPr>
        <w:t>трудового воспитания: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</w:t>
      </w:r>
      <w:r w:rsidRPr="00117E12">
        <w:rPr>
          <w:color w:val="333333"/>
        </w:rPr>
        <w:lastRenderedPageBreak/>
        <w:t>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умение рассказать о своих планах на будущее;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7) </w:t>
      </w:r>
      <w:r w:rsidRPr="00117E12">
        <w:rPr>
          <w:rStyle w:val="a4"/>
          <w:color w:val="333333"/>
        </w:rPr>
        <w:t>экологического воспитания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 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 в практической деятельности экологической направленности;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8) </w:t>
      </w:r>
      <w:r w:rsidRPr="00117E12">
        <w:rPr>
          <w:rStyle w:val="a4"/>
          <w:color w:val="333333"/>
        </w:rPr>
        <w:t>ценности научного познания: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 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9) </w:t>
      </w:r>
      <w:r w:rsidRPr="00117E12">
        <w:rPr>
          <w:rStyle w:val="a4"/>
          <w:color w:val="333333"/>
        </w:rPr>
        <w:t>адаптации обучающегося к изменяющимся условиям социальной и природной среды: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МЕТАПРЕДМЕТНЫЕ РЕЗУЛЬТАТЫ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color w:val="333333"/>
        </w:rPr>
        <w:t xml:space="preserve">В результате изучения русского языка на уровне основного общего образования у </w:t>
      </w:r>
      <w:r w:rsidRPr="00117E12">
        <w:rPr>
          <w:color w:val="333333"/>
        </w:rPr>
        <w:lastRenderedPageBreak/>
        <w:t>обучающегося будут сформированы </w:t>
      </w:r>
      <w:r w:rsidRPr="00117E12">
        <w:rPr>
          <w:rStyle w:val="a4"/>
          <w:color w:val="333333"/>
        </w:rPr>
        <w:t xml:space="preserve">следующие </w:t>
      </w:r>
      <w:proofErr w:type="spellStart"/>
      <w:r w:rsidRPr="00117E12">
        <w:rPr>
          <w:rStyle w:val="a4"/>
          <w:color w:val="333333"/>
        </w:rPr>
        <w:t>метапредметные</w:t>
      </w:r>
      <w:proofErr w:type="spellEnd"/>
      <w:r w:rsidRPr="00117E12">
        <w:rPr>
          <w:rStyle w:val="a4"/>
          <w:color w:val="333333"/>
        </w:rPr>
        <w:t xml:space="preserve"> результаты</w:t>
      </w:r>
      <w:r w:rsidRPr="00117E12">
        <w:rPr>
          <w:color w:val="333333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базовые логические действия</w:t>
      </w:r>
      <w:r w:rsidRPr="00117E12">
        <w:rPr>
          <w:color w:val="333333"/>
        </w:rPr>
        <w:t> </w:t>
      </w:r>
      <w:r w:rsidRPr="00117E12">
        <w:rPr>
          <w:rStyle w:val="a4"/>
          <w:color w:val="333333"/>
        </w:rPr>
        <w:t>как часть познавательных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и характеризовать существенные признаки языковых единиц, языковых явлений и процессов;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дефицит информации текста, необходимой для решения поставленной учебной задачи;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базовые исследовательские действия</w:t>
      </w:r>
      <w:r w:rsidRPr="00117E12">
        <w:rPr>
          <w:color w:val="333333"/>
        </w:rPr>
        <w:t> </w:t>
      </w:r>
      <w:r w:rsidRPr="00117E12">
        <w:rPr>
          <w:rStyle w:val="a4"/>
          <w:color w:val="333333"/>
        </w:rPr>
        <w:t>как часть познавательных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использовать вопросы как исследовательский инструмент познания в языковом образовании;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составлять алгоритм действий и использовать его для решения учебных задач;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прогнозировать возможное дальнейшее развитие процессов, событий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умения работать с информацией</w:t>
      </w:r>
      <w:r w:rsidRPr="00117E12">
        <w:rPr>
          <w:color w:val="333333"/>
        </w:rPr>
        <w:t> </w:t>
      </w:r>
      <w:r w:rsidRPr="00117E12">
        <w:rPr>
          <w:rStyle w:val="a4"/>
          <w:color w:val="333333"/>
        </w:rPr>
        <w:t>как часть познавательных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использовать различные виды </w:t>
      </w:r>
      <w:proofErr w:type="spellStart"/>
      <w:r w:rsidRPr="00117E12">
        <w:rPr>
          <w:color w:val="333333"/>
        </w:rPr>
        <w:t>аудирования</w:t>
      </w:r>
      <w:proofErr w:type="spellEnd"/>
      <w:r w:rsidRPr="00117E12">
        <w:rPr>
          <w:color w:val="333333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эффективно запоминать и систематизировать информацию.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умения общения как часть коммуникативных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невербальные средства общения, понимать значение социальных знаков;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знать и распознавать предпосылки конфликтных ситуаций и смягчать конфликты, вести переговоры;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умения самоорганизации как части регулятивных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проблемы для решения в учебных и жизненных ситуациях;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самостоятельно составлять план действий, вносить необходимые коррективы в ходе его реализации;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делать выбор и брать ответственность за решение.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умения самоконтроля, эмоционального интеллекта как части регулятивных универсальных учебных действий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владеть разными способами самоконтроля (в том числе речевого), </w:t>
      </w:r>
      <w:proofErr w:type="spellStart"/>
      <w:r w:rsidRPr="00117E12">
        <w:rPr>
          <w:color w:val="333333"/>
        </w:rPr>
        <w:t>самомотивации</w:t>
      </w:r>
      <w:proofErr w:type="spellEnd"/>
      <w:r w:rsidRPr="00117E12">
        <w:rPr>
          <w:color w:val="333333"/>
        </w:rPr>
        <w:t xml:space="preserve"> и рефлексии;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давать адекватную оценку учебной ситуации и предлагать план её изменения;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объяснять причины достижения (</w:t>
      </w:r>
      <w:proofErr w:type="spellStart"/>
      <w:r w:rsidRPr="00117E12">
        <w:rPr>
          <w:color w:val="333333"/>
        </w:rPr>
        <w:t>недостижения</w:t>
      </w:r>
      <w:proofErr w:type="spellEnd"/>
      <w:r w:rsidRPr="00117E12">
        <w:rPr>
          <w:color w:val="333333"/>
        </w:rPr>
        <w:t xml:space="preserve">) результата деятельности; понимать причины коммуникативных неудач и уметь предупреждать их, давать оценку </w:t>
      </w:r>
      <w:r w:rsidRPr="00117E12">
        <w:rPr>
          <w:color w:val="333333"/>
        </w:rPr>
        <w:lastRenderedPageBreak/>
        <w:t>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развивать способность управлять собственными эмоциями и эмоциями других;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осознанно относиться к другому человеку и его мнению;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признавать своё и чужое право на ошибку;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принимать себя и других, не осуждая;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проявлять открытость;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осознавать невозможность контролировать всё вокруг.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 обучающегося будут сформированы следующие </w:t>
      </w:r>
      <w:r w:rsidRPr="00117E12">
        <w:rPr>
          <w:rStyle w:val="a4"/>
          <w:color w:val="333333"/>
        </w:rPr>
        <w:t>умения совместной деятельности</w:t>
      </w:r>
      <w:r w:rsidRPr="00117E12">
        <w:rPr>
          <w:color w:val="333333"/>
        </w:rPr>
        <w:t>: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17E12" w:rsidRDefault="00117E12" w:rsidP="00117E12">
      <w:pPr>
        <w:pStyle w:val="a3"/>
        <w:spacing w:before="0" w:beforeAutospacing="0" w:after="0" w:afterAutospacing="0"/>
        <w:jc w:val="both"/>
        <w:rPr>
          <w:rStyle w:val="a4"/>
          <w:color w:val="333333"/>
          <w:sz w:val="19"/>
          <w:szCs w:val="19"/>
        </w:rPr>
      </w:pP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117E12">
        <w:rPr>
          <w:rStyle w:val="a4"/>
          <w:color w:val="333333"/>
          <w:sz w:val="28"/>
          <w:szCs w:val="28"/>
        </w:rPr>
        <w:t>ПРЕДМЕТНЫЕ РЕЗУЛЬТАТЫ</w:t>
      </w:r>
    </w:p>
    <w:p w:rsidR="00593D57" w:rsidRDefault="00117E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Общие сведения о языке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Иметь представление о русском литературном языке.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Язык и речь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Участвовать в диалоге (побуждение к действию, обмен мнениями) объёмом не менее 4 реплик.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Владеть различными видами </w:t>
      </w:r>
      <w:proofErr w:type="spellStart"/>
      <w:r w:rsidRPr="00117E12">
        <w:rPr>
          <w:color w:val="333333"/>
        </w:rPr>
        <w:t>аудирования</w:t>
      </w:r>
      <w:proofErr w:type="spellEnd"/>
      <w:r w:rsidRPr="00117E12">
        <w:rPr>
          <w:color w:val="333333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Устно пересказывать прочитанный или прослушанный текст объёмом не менее 110 слов.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– не менее 165 слов).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 непроверяемыми написаниями); соблюдать в устной речи и на письме правила речевого этикета.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Текст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Анализировать текст с точки зрения его соответствия основным признакам; с точки зрения его принадлежности к функ</w:t>
      </w:r>
      <w:r w:rsidRPr="00117E12">
        <w:rPr>
          <w:color w:val="333333"/>
        </w:rPr>
        <w:softHyphen/>
        <w:t>ционально-смысловому типу речи.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r w:rsidRPr="00117E12">
        <w:rPr>
          <w:color w:val="333333"/>
        </w:rPr>
        <w:t>видо-временную</w:t>
      </w:r>
      <w:proofErr w:type="spellEnd"/>
      <w:r w:rsidRPr="00117E12">
        <w:rPr>
          <w:color w:val="333333"/>
        </w:rPr>
        <w:t xml:space="preserve"> соотнесённость глагольных форм.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117E12">
        <w:rPr>
          <w:color w:val="333333"/>
        </w:rPr>
        <w:t>микротем</w:t>
      </w:r>
      <w:proofErr w:type="spellEnd"/>
      <w:r w:rsidRPr="00117E12">
        <w:rPr>
          <w:color w:val="333333"/>
        </w:rPr>
        <w:t xml:space="preserve"> и абзацев.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Представлять сообщение на заданную тему в виде презентации.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Редактировать собственные тексты с опорой на знание норм современного русского литературного языка.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rStyle w:val="a4"/>
          <w:color w:val="333333"/>
        </w:rPr>
        <w:t>Функциональные разновидности языка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СИСТЕМА ЯЗЫКА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Лексикология. Культура речи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в тексте фразеологизмы, уметь определять их значения; характеризовать ситуацию употреб</w:t>
      </w:r>
      <w:r w:rsidRPr="00117E12">
        <w:rPr>
          <w:color w:val="333333"/>
        </w:rPr>
        <w:softHyphen/>
        <w:t>ления фра</w:t>
      </w:r>
      <w:r w:rsidRPr="00117E12">
        <w:rPr>
          <w:color w:val="333333"/>
        </w:rPr>
        <w:softHyphen/>
        <w:t>зеологизма.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Словообразование. Культура речи. Орфография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формообразующие и словообразующие морфемы в слове; выделять производящую основу.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правила правописания сложных и сложносокращённых слов; правила правописания корня </w:t>
      </w:r>
      <w:r w:rsidRPr="00117E12">
        <w:rPr>
          <w:rStyle w:val="a4"/>
          <w:color w:val="333333"/>
        </w:rPr>
        <w:t>-</w:t>
      </w:r>
      <w:proofErr w:type="spellStart"/>
      <w:r w:rsidRPr="00117E12">
        <w:rPr>
          <w:rStyle w:val="a4"/>
          <w:color w:val="333333"/>
        </w:rPr>
        <w:t>кас</w:t>
      </w:r>
      <w:proofErr w:type="spellEnd"/>
      <w:r w:rsidRPr="00117E12">
        <w:rPr>
          <w:rStyle w:val="a4"/>
          <w:color w:val="333333"/>
        </w:rPr>
        <w:t>-</w:t>
      </w:r>
      <w:r w:rsidRPr="00117E12">
        <w:rPr>
          <w:color w:val="333333"/>
        </w:rPr>
        <w:t> – </w:t>
      </w:r>
      <w:r w:rsidRPr="00117E12">
        <w:rPr>
          <w:rStyle w:val="a4"/>
          <w:color w:val="333333"/>
        </w:rPr>
        <w:t>-кос- </w:t>
      </w:r>
      <w:r w:rsidRPr="00117E12">
        <w:rPr>
          <w:color w:val="333333"/>
        </w:rPr>
        <w:t>с чередованием </w:t>
      </w:r>
      <w:r w:rsidRPr="00117E12">
        <w:rPr>
          <w:rStyle w:val="a4"/>
          <w:color w:val="333333"/>
        </w:rPr>
        <w:t>а</w:t>
      </w:r>
      <w:r w:rsidRPr="00117E12">
        <w:rPr>
          <w:color w:val="333333"/>
        </w:rPr>
        <w:t> // </w:t>
      </w:r>
      <w:r w:rsidRPr="00117E12">
        <w:rPr>
          <w:rStyle w:val="a4"/>
          <w:color w:val="333333"/>
        </w:rPr>
        <w:t>о</w:t>
      </w:r>
      <w:r w:rsidRPr="00117E12">
        <w:rPr>
          <w:color w:val="333333"/>
        </w:rPr>
        <w:t>, гласных в приставках </w:t>
      </w:r>
      <w:proofErr w:type="spellStart"/>
      <w:r w:rsidRPr="00117E12">
        <w:rPr>
          <w:rStyle w:val="a4"/>
          <w:color w:val="333333"/>
        </w:rPr>
        <w:t>пре</w:t>
      </w:r>
      <w:proofErr w:type="spellEnd"/>
      <w:r w:rsidRPr="00117E12">
        <w:rPr>
          <w:rStyle w:val="a4"/>
          <w:color w:val="333333"/>
        </w:rPr>
        <w:t>-</w:t>
      </w:r>
      <w:r w:rsidRPr="00117E12">
        <w:rPr>
          <w:color w:val="333333"/>
        </w:rPr>
        <w:t> и </w:t>
      </w:r>
      <w:r w:rsidRPr="00117E12">
        <w:rPr>
          <w:rStyle w:val="a4"/>
          <w:color w:val="333333"/>
        </w:rPr>
        <w:t>при-</w:t>
      </w:r>
      <w:r w:rsidRPr="00117E12">
        <w:rPr>
          <w:color w:val="333333"/>
        </w:rPr>
        <w:t>.</w:t>
      </w:r>
    </w:p>
    <w:p w:rsidR="00117E12" w:rsidRPr="00117E12" w:rsidRDefault="00117E12" w:rsidP="00117E12">
      <w:pPr>
        <w:pStyle w:val="a3"/>
        <w:spacing w:before="0" w:beforeAutospacing="0" w:after="0" w:afterAutospacing="0"/>
        <w:jc w:val="both"/>
        <w:rPr>
          <w:color w:val="333333"/>
        </w:rPr>
      </w:pPr>
      <w:r w:rsidRPr="00117E12">
        <w:rPr>
          <w:b/>
          <w:bCs/>
          <w:color w:val="333333"/>
        </w:rPr>
        <w:br/>
      </w:r>
      <w:r w:rsidRPr="00117E12">
        <w:rPr>
          <w:rStyle w:val="a4"/>
          <w:color w:val="333333"/>
        </w:rPr>
        <w:t>Морфология. Культура речи. Орфография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Характеризовать особенности словообразования имён существительных.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правила слитного и дефисного написания </w:t>
      </w:r>
      <w:r w:rsidRPr="00117E12">
        <w:rPr>
          <w:rStyle w:val="a4"/>
          <w:color w:val="333333"/>
        </w:rPr>
        <w:t>пол-</w:t>
      </w:r>
      <w:r w:rsidRPr="00117E12">
        <w:rPr>
          <w:color w:val="333333"/>
        </w:rPr>
        <w:t> и </w:t>
      </w:r>
      <w:r w:rsidRPr="00117E12">
        <w:rPr>
          <w:rStyle w:val="a4"/>
          <w:color w:val="333333"/>
        </w:rPr>
        <w:t>полу-</w:t>
      </w:r>
      <w:r w:rsidRPr="00117E12">
        <w:rPr>
          <w:color w:val="333333"/>
        </w:rPr>
        <w:t> со словами.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нормы произношения, постановки ударения (в рамках изученного), словоизменения имён существительных.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lastRenderedPageBreak/>
        <w:t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 </w:t>
      </w:r>
      <w:proofErr w:type="spellStart"/>
      <w:r w:rsidRPr="00117E12">
        <w:rPr>
          <w:rStyle w:val="a4"/>
          <w:color w:val="333333"/>
        </w:rPr>
        <w:t>н</w:t>
      </w:r>
      <w:proofErr w:type="spellEnd"/>
      <w:r w:rsidRPr="00117E12">
        <w:rPr>
          <w:color w:val="333333"/>
        </w:rPr>
        <w:t> и </w:t>
      </w:r>
      <w:proofErr w:type="spellStart"/>
      <w:r w:rsidRPr="00117E12">
        <w:rPr>
          <w:rStyle w:val="a4"/>
          <w:color w:val="333333"/>
        </w:rPr>
        <w:t>нн</w:t>
      </w:r>
      <w:proofErr w:type="spellEnd"/>
      <w:r w:rsidRPr="00117E12">
        <w:rPr>
          <w:color w:val="333333"/>
        </w:rPr>
        <w:t> в именах прилагательных, суффиксов </w:t>
      </w:r>
      <w:r w:rsidRPr="00117E12">
        <w:rPr>
          <w:rStyle w:val="a4"/>
          <w:color w:val="333333"/>
        </w:rPr>
        <w:t>-к-</w:t>
      </w:r>
      <w:r w:rsidRPr="00117E12">
        <w:rPr>
          <w:color w:val="333333"/>
        </w:rPr>
        <w:t> и </w:t>
      </w:r>
      <w:r w:rsidRPr="00117E12">
        <w:rPr>
          <w:rStyle w:val="a4"/>
          <w:color w:val="333333"/>
        </w:rPr>
        <w:t>-</w:t>
      </w:r>
      <w:proofErr w:type="spellStart"/>
      <w:r w:rsidRPr="00117E12">
        <w:rPr>
          <w:rStyle w:val="a4"/>
          <w:color w:val="333333"/>
        </w:rPr>
        <w:t>ск</w:t>
      </w:r>
      <w:proofErr w:type="spellEnd"/>
      <w:r w:rsidRPr="00117E12">
        <w:rPr>
          <w:rStyle w:val="a4"/>
          <w:color w:val="333333"/>
        </w:rPr>
        <w:t>-</w:t>
      </w:r>
      <w:r w:rsidRPr="00117E12">
        <w:rPr>
          <w:color w:val="333333"/>
        </w:rPr>
        <w:t> имён прилагательных, сложных имён прилагательных.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Правильно употреблять собирательные имена числительные; соблюдать правила правописания имён числительных, в том числе написание </w:t>
      </w:r>
      <w:proofErr w:type="spellStart"/>
      <w:r w:rsidRPr="00117E12">
        <w:rPr>
          <w:rStyle w:val="a4"/>
          <w:color w:val="333333"/>
        </w:rPr>
        <w:t>ь</w:t>
      </w:r>
      <w:proofErr w:type="spellEnd"/>
      <w:r w:rsidRPr="00117E12">
        <w:rPr>
          <w:color w:val="333333"/>
        </w:rPr>
        <w:t> 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 </w:t>
      </w:r>
      <w:r w:rsidRPr="00117E12">
        <w:rPr>
          <w:rStyle w:val="a4"/>
          <w:color w:val="333333"/>
        </w:rPr>
        <w:t>не</w:t>
      </w:r>
      <w:r w:rsidRPr="00117E12">
        <w:rPr>
          <w:color w:val="333333"/>
        </w:rPr>
        <w:t> и </w:t>
      </w:r>
      <w:r w:rsidRPr="00117E12">
        <w:rPr>
          <w:rStyle w:val="a4"/>
          <w:color w:val="333333"/>
        </w:rPr>
        <w:t>ни</w:t>
      </w:r>
      <w:r w:rsidRPr="00117E12">
        <w:rPr>
          <w:color w:val="333333"/>
        </w:rPr>
        <w:t>, слитного, раздельного и дефисного написания местоимений.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Соблюдать правила правописания </w:t>
      </w:r>
      <w:proofErr w:type="spellStart"/>
      <w:r w:rsidRPr="00117E12">
        <w:rPr>
          <w:rStyle w:val="a4"/>
          <w:color w:val="333333"/>
        </w:rPr>
        <w:t>ь</w:t>
      </w:r>
      <w:proofErr w:type="spellEnd"/>
      <w:r w:rsidRPr="00117E12">
        <w:rPr>
          <w:color w:val="333333"/>
        </w:rPr>
        <w:t> в формах глагола повелительного наклонения.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17E12" w:rsidRPr="00117E12" w:rsidRDefault="00117E12" w:rsidP="00117E12">
      <w:pPr>
        <w:pStyle w:val="a3"/>
        <w:spacing w:before="0" w:beforeAutospacing="0" w:after="0" w:afterAutospacing="0"/>
        <w:ind w:firstLine="567"/>
        <w:jc w:val="both"/>
        <w:rPr>
          <w:color w:val="333333"/>
        </w:rPr>
      </w:pPr>
      <w:r w:rsidRPr="00117E12">
        <w:rPr>
          <w:color w:val="333333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</w:pPr>
    </w:p>
    <w:p w:rsidR="00117E12" w:rsidRDefault="00117E12">
      <w:pPr>
        <w:rPr>
          <w:rFonts w:ascii="Times New Roman" w:hAnsi="Times New Roman" w:cs="Times New Roman"/>
          <w:sz w:val="24"/>
          <w:szCs w:val="24"/>
        </w:rPr>
        <w:sectPr w:rsidR="00117E12" w:rsidSect="004402D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17E12" w:rsidRDefault="00117E12">
      <w:pP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</w:rPr>
      </w:pPr>
      <w:r w:rsidRPr="00004903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</w:rPr>
        <w:lastRenderedPageBreak/>
        <w:t>Тематическое планирование</w:t>
      </w:r>
      <w:r w:rsidR="00C3596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</w:rPr>
        <w:t xml:space="preserve"> 6 класс</w:t>
      </w:r>
    </w:p>
    <w:tbl>
      <w:tblPr>
        <w:tblStyle w:val="a6"/>
        <w:tblW w:w="13092" w:type="dxa"/>
        <w:tblLook w:val="04A0"/>
      </w:tblPr>
      <w:tblGrid>
        <w:gridCol w:w="589"/>
        <w:gridCol w:w="4297"/>
        <w:gridCol w:w="808"/>
        <w:gridCol w:w="1731"/>
        <w:gridCol w:w="1788"/>
        <w:gridCol w:w="3879"/>
      </w:tblGrid>
      <w:tr w:rsidR="00EA2F17" w:rsidRPr="00EA2F17" w:rsidTr="0079094A">
        <w:tc>
          <w:tcPr>
            <w:tcW w:w="0" w:type="auto"/>
            <w:vMerge w:val="restart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EA2F17" w:rsidRPr="00EA2F17" w:rsidTr="0079094A">
        <w:tc>
          <w:tcPr>
            <w:tcW w:w="0" w:type="auto"/>
            <w:vMerge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сведения о языке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функции русского языка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https://m.edsoo.ru/04AFOJ0HZ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Литературный язык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https://m.edsoo.ru/Z636WJ1BK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 и речь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речи. Монолог и диалог. Их разновидности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https://m.edsoo.ru/JNDFAJA0J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3.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Текст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https://m.edsoo.ru/OYXIKDKY6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Функционально-смысловые типы речи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https://m.edsoo.ru/DJMCA7NFM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описания. Смысловой анализ текста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https://m.edsoo.ru/T8ZO18GAK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4.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https://m.edsoo.ru/PP3RCCR9K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5.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Лексикология. Культура речи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hideMark/>
          </w:tcPr>
          <w:p w:rsidR="00EA2F17" w:rsidRPr="00EA2F17" w:rsidRDefault="00EA2F17" w:rsidP="008A37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лексики по происхождению.</w:t>
            </w:r>
            <w:r w:rsidR="008A3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Активный и пассивный запас лексики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https://m.edsoo.ru/5BDA9E7TW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https://m.edsoo.ru/XVVJUN0T6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Лексический анализ слова. Фразеологизмы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https://m.edsoo.ru/HROS92XTB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 6.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Словообразование. Культура речи. Орфография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Морфемика и словообразование как разделы лингвистики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https://m.edsoo.ru/DVQIUPL14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</w:t>
            </w:r>
            <w:proofErr w:type="spellStart"/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морфем.Основные</w:t>
            </w:r>
            <w:proofErr w:type="spellEnd"/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6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https://m.edsoo.ru/DV07Q64ZA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Орфографический анализ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https://m.edsoo.ru/HJJYLKO7A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https://m.edsoo.ru/TP9CE9YIL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https://m.edsoo.ru/7DOPMVCQR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6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7.</w:t>
            </w: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2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Морфология. Культура речи. Орфография</w:t>
            </w:r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 в русском языке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https://m.edsoo.ru/JD20Y1EAM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https://m.edsoo.ru/SZQMWSXEQ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https://m.edsoo.ru/BS2929TVW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числительное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https://m.edsoo.ru/G2SL332XY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Местоимение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https://m.edsoo.ru/7W4YNVH3P</w:t>
              </w:r>
            </w:hyperlink>
          </w:p>
        </w:tc>
      </w:tr>
      <w:tr w:rsidR="00EA2F17" w:rsidRPr="00EA2F17" w:rsidTr="0079094A"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https://m.edsoo.ru/D9BXYPQPP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gridSpan w:val="3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https://m.edsoo.ru/IVI9Z1JMK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EA2F17" w:rsidRPr="00EA2F17" w:rsidRDefault="004417F1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r w:rsidR="00EA2F17" w:rsidRPr="00EA2F1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https://m.edsoo.ru/UGYAS8U9I</w:t>
              </w:r>
            </w:hyperlink>
          </w:p>
        </w:tc>
      </w:tr>
      <w:tr w:rsidR="00EA2F17" w:rsidRPr="00EA2F17" w:rsidTr="0079094A">
        <w:tc>
          <w:tcPr>
            <w:tcW w:w="0" w:type="auto"/>
            <w:gridSpan w:val="2"/>
            <w:hideMark/>
          </w:tcPr>
          <w:p w:rsidR="00EA2F17" w:rsidRPr="00EA2F17" w:rsidRDefault="00EA2F17" w:rsidP="007909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hideMark/>
          </w:tcPr>
          <w:p w:rsidR="00EA2F17" w:rsidRPr="00EA2F17" w:rsidRDefault="00EA2F17" w:rsidP="007909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A2F17" w:rsidRPr="00EA2F17" w:rsidRDefault="00EA2F17" w:rsidP="00EA2F17">
      <w:pPr>
        <w:rPr>
          <w:rFonts w:ascii="Times New Roman" w:hAnsi="Times New Roman" w:cs="Times New Roman"/>
          <w:sz w:val="24"/>
          <w:szCs w:val="24"/>
        </w:rPr>
      </w:pPr>
    </w:p>
    <w:p w:rsidR="00EA2F17" w:rsidRPr="00EA2F17" w:rsidRDefault="00EA2F17" w:rsidP="00EA2F17">
      <w:pPr>
        <w:rPr>
          <w:rFonts w:ascii="Times New Roman" w:hAnsi="Times New Roman" w:cs="Times New Roman"/>
          <w:sz w:val="24"/>
          <w:szCs w:val="24"/>
        </w:rPr>
      </w:pPr>
    </w:p>
    <w:p w:rsidR="00EA2F17" w:rsidRPr="00EA2F17" w:rsidRDefault="00EA2F17" w:rsidP="00EA2F17">
      <w:pPr>
        <w:rPr>
          <w:rFonts w:ascii="Times New Roman" w:hAnsi="Times New Roman" w:cs="Times New Roman"/>
          <w:sz w:val="24"/>
          <w:szCs w:val="24"/>
        </w:rPr>
      </w:pPr>
    </w:p>
    <w:p w:rsidR="00EA2F17" w:rsidRPr="00EA2F17" w:rsidRDefault="00EA2F17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</w:pPr>
    </w:p>
    <w:p w:rsidR="00EA2F17" w:rsidRDefault="00EA2F17">
      <w:pPr>
        <w:rPr>
          <w:rFonts w:ascii="Times New Roman" w:hAnsi="Times New Roman" w:cs="Times New Roman"/>
          <w:sz w:val="16"/>
          <w:szCs w:val="16"/>
        </w:rPr>
      </w:pPr>
    </w:p>
    <w:p w:rsidR="00897348" w:rsidRDefault="00897348">
      <w:pPr>
        <w:rPr>
          <w:rFonts w:ascii="Times New Roman" w:hAnsi="Times New Roman" w:cs="Times New Roman"/>
          <w:sz w:val="24"/>
          <w:szCs w:val="24"/>
        </w:rPr>
        <w:sectPr w:rsidR="00897348" w:rsidSect="00EA2F17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79094A" w:rsidRDefault="0079094A" w:rsidP="0079094A">
      <w:pPr>
        <w:pStyle w:val="a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9094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Поурочное планирование</w:t>
      </w:r>
    </w:p>
    <w:p w:rsidR="0079094A" w:rsidRDefault="0079094A" w:rsidP="0079094A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3092" w:type="dxa"/>
        <w:tblLook w:val="04A0"/>
      </w:tblPr>
      <w:tblGrid>
        <w:gridCol w:w="528"/>
        <w:gridCol w:w="4717"/>
        <w:gridCol w:w="660"/>
        <w:gridCol w:w="1380"/>
        <w:gridCol w:w="1422"/>
        <w:gridCol w:w="1008"/>
        <w:gridCol w:w="3377"/>
      </w:tblGrid>
      <w:tr w:rsidR="0079094A" w:rsidRPr="0079094A" w:rsidTr="0079094A">
        <w:trPr>
          <w:gridAfter w:val="6"/>
        </w:trPr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</w:tr>
      <w:tr w:rsidR="0079094A" w:rsidRPr="0079094A" w:rsidTr="0079094A">
        <w:tc>
          <w:tcPr>
            <w:tcW w:w="0" w:type="auto"/>
            <w:vMerge w:val="restart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 xml:space="preserve">№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п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Электронные цифровые образовательные ресурсы</w:t>
            </w:r>
          </w:p>
        </w:tc>
      </w:tr>
      <w:tr w:rsidR="0079094A" w:rsidRPr="0079094A" w:rsidTr="0079094A">
        <w:tc>
          <w:tcPr>
            <w:tcW w:w="0" w:type="auto"/>
            <w:vMerge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Русский язык — государственный язык Российской Федерации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https://m.edsoo.ru/D45E56625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Русский язык — язык межнационального общения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https://m.edsoo.ru/5XF1QFFWZ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Понятие о литературном языке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https://m.edsoo.ru/T4NIP841R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Повторение. [[Смысловой,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речеведческий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, языковой  анализ текста (повторение изученного в 5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https://m.edsoo.ru/Y4SRJ3WFP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Повторение. [[Употребление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ь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ъ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(повторение изученного в 5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https://m.edsoo.ru/H598D22HW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https://m.edsoo.ru/6SRTBV6TW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[[Правописание приставок (повторение изученного в 5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https://m.edsoo.ru/T2796RXYN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[[Правописание суффиксов (повторение изученного в 5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https://m.edsoo.ru/RI343RSXD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[[Слитное и раздельное написание не с глаголами, существительными и прилагательными (повторение изученного в 5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https://m.edsoo.ru/PAVSYVGDG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[[Диктант /контрольная работа]]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https://m.edsoo.ru/52WM5WBYJ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Виды речи. Монолог и диалог. Монолог-описание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https://m.edsoo.ru/IR64N18DR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Монолог-повествование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3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https://m.edsoo.ru/EY744OLL1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Монолог-рассуждение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https://m.edsoo.ru/K4WS2GRTJ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Сообщение на лингвистическую тему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https://m.edsoo.ru/2DD9VHOPR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Виды диалога: побуждение к действию,  обмен мнениями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https://m.edsoo.ru/H99J92RGD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Монолог и диалог.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https://m.edsoo.ru/GUNRELTBX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Информационная переработка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https://m.edsoo.ru/IN6SS1JEA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https://m.edsoo.ru/8UKJ2AMB8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Информационная переработка текста. Способы </w:t>
            </w: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сокращения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https://m.edsoo.ru/G54DOMLPX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Простой и сложный план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https://m.edsoo.ru/6GB62UEGX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Назывной и вопросный план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https://m.edsoo.ru/IB2N7JLTS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План текста.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4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https://m.edsoo.ru/W7S3WN7SE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Функционально-смысловые типы речи (повторение)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https://m.edsoo.ru/RM9NWACJW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функционально-смысловых типов речи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https://m.edsoo.ru/004WV1GUG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Описание признаков предметов и явлений окружающего мира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https://m.edsoo.ru/YKPY7LKU8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описания как типа речи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https://m.edsoo.ru/3YMMVZOE4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Сочинение-описание (обучающее)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https://m.edsoo.ru/MLBOVFIBD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функционально-смысловых типов речи. Обобщение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https://m.edsoo.ru/TDSQ5864M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функционально-смысловых типов речи.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https://m.edsoo.ru/9S8489V04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Официально-деловой стиль и его жанры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https://m.edsoo.ru/BTPSDQZ2F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официально-делового стиля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https://m.edsoo.ru/KBE3FHU71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Заявление, расписка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5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https://m.edsoo.ru/M4QXVFONB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Научный стиль и его жанры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https://m.edsoo.ru/92JJKSSR1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научного стиля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https://m.edsoo.ru/J9Q7DIVIO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Научное сообщение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https://m.edsoo.ru/PBIB9CMLZ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Словарная статья. Требования к составлению словарной статьи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https://m.edsoo.ru/1RHDKIISW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https://m.edsoo.ru/H0G692CNU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https://m.edsoo.ru/OXRANVPB4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Составление вопросного плана к тексту изложения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https://m.edsoo.ru/IIDQO2TK8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https://m.edsoo.ru/R9UFQT2ID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темам "Текст", "Функциональные разновидности языка"]]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https://m.edsoo.ru/RDTQMSRIU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Лексика русского языка (повторение)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6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https://m.edsoo.ru/TGRO9Q2M8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Лексические средства выразительности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https://m.edsoo.ru/OSY8JVZG2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Лексические средства выразительности. Эпитет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https://m.edsoo.ru/L4M36Z7VC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Лексические средства выразительности. </w:t>
            </w: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Метафора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https://m.edsoo.ru/7XE09UUIQ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46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Лексика русского языка с точки зрения ее происхождения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https://m.edsoo.ru/089QJJPGH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Исконно русские слова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https://m.edsoo.ru/IZYHN1N7A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Заимствованные слова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https://m.edsoo.ru/FYBZT42D0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Слова с полногласными и неполногласными сочетаниями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https://m.edsoo.ru/7OMN9UEO7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https://m.edsoo.ru/5Z94PW98E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Общеупотребительные слова. Диалектизмы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https://m.edsoo.ru/8HSU7BII8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Профессионализмы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7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https://m.edsoo.ru/HTIJH2YOV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Жаргонизмы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https://m.edsoo.ru/4QNMVXWK3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https://m.edsoo.ru/ELKX7N535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Стилистические пласты лексики. Разговорная лексика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https://m.edsoo.ru/6BI4YUOLV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Лексический анализ слова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https://m.edsoo.ru/JCWS1IJNK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Фразеологизмы. Их признаки и значение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https://m.edsoo.ru/2WG17Z098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Фразеологизмы. Источники фразеологизмов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https://m.edsoo.ru/CUDOFPYRS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Сочинение-описание [[природы и местности]]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https://m.edsoo.ru/OTRYRV0BN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Фразеологизмы нейтральные и стилистически окрашенные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https://m.edsoo.ru/0F8DBJ3FF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Фразеологизмы и их роль в тексте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https://m.edsoo.ru/05XYZ16OI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темы "Лексикология. Культура речи"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8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https://m.edsoo.ru/98U9AT71M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темы "Лексикология. Культура речи".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https://m.edsoo.ru/9I5OMB4RK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теме "Лексикология. Культура речи"]]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https://m.edsoo.ru/GLJWQ2KPX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https://m.edsoo.ru/DDXR46LWO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https://m.edsoo.ru/O2JCQVF56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Основные способы образования слов в русском языке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https://m.edsoo.ru/MDJAVF3HU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Основные способы образования слов в русском языке. Виды морфем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https://m.edsoo.ru/MCVRKYX9C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https://m.edsoo.ru/SSWUU808Q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https://m.edsoo.ru/BGY3HQV9E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Орфографический анализ сложных и сложносокращённых слов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https://m.edsoo.ru/1B2UI1JSW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Понятие об этимологии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9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https://m.edsoo.ru/SIGYJRF6O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Морфемный и словообразовательный анализ слов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https://m.edsoo.ru/DQ85M6E58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Морфемный и словообразовательный анализ слов.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https://m.edsoo.ru/U2B3V7EQM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корня -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кас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- — -кос- с чередованием а//о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https://m.edsoo.ru/X30EJ59F7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корня -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кас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- — -кос- с чередованием а//о.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https://m.edsoo.ru/2E1S6ZUXA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приставок ПРЕ/ПРИ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https://m.edsoo.ru/U1ICN7DW2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приставок ПРЕ/ПРИ.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https://m.edsoo.ru/073JM1UTF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https://m.edsoo.ru/ZTBH0KXIK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https://m.edsoo.ru/JLUDY0T46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теме "Словообразование. Культура речи. Орфография"]]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https://m.edsoo.ru/I7X4F1169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0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https://m.edsoo.ru/H3GH521MB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Морфология как раздел лингвистики. Части речи в русском языке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https://m.edsoo.ru/CNRIC8ELB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Части речи в русском языке. Части речи и члены предложения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https://m.edsoo.ru/KUHVRZ5RH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https://m.edsoo.ru/Y6YB73KJL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Имя существительное как часть речи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https://m.edsoo.ru/O1QLJVEAL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Особенности словообразования имен существительных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https://m.edsoo.ru/BKLXO8QGE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https://m.edsoo.ru/9RLLXSPTL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https://m.edsoo.ru/Z8SF5KEV0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Нормы словоизменения сложных имен </w:t>
            </w: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существительных с первой частью пол-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https://m.edsoo.ru/AR2WBR0D2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91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слитного и дефисного написания пол- и полу- со словами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https://m.edsoo.ru/7QGDHUGJS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Описание помещения (интерьера). Сбор материала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1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https://m.edsoo.ru/C351EPDLB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Практикум. Описание помещения (интерьера)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https://m.edsoo.ru/UK8OA7VO1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темы "Имя существительное"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https://m.edsoo.ru/9W3Y5BWPG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теме "Имя существительное"]]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https://m.edsoo.ru/6COCVDJ9X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https://m.edsoo.ru/DT18LO8HN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https://m.edsoo.ru/DDA8TOFO6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Имя прилагательное как часть речи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https://m.edsoo.ru/P0X71D6WV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имён прилагательных по значению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https://m.edsoo.ru/4EIGBFYYL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https://m.edsoo.ru/KNI90ZRTJ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https://m.edsoo.ru/AZ7QZ99Z2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2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https://m.edsoo.ru/6228ND3KT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https://m.edsoo.ru/THS108V43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https://m.edsoo.ru/LAP7WY95F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Сжатое изложение. Смысловой анализ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https://m.edsoo.ru/GG3BBLONC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Изложение [[подробное/сжатое]]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https://m.edsoo.ru/FC9VLM1T3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Морфологический анализ имен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https://m.edsoo.ru/MXSA4GAOD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Правописание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нн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в именах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https://m.edsoo.ru/XHLTM5E3S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Правописание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и 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нн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в именах прилагательных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https://m.edsoo.ru/3SBIEHGNO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суффиксов -к- и -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ск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- имен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https://m.edsoo.ru/1993A1IXB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Правописание суффиксов -к- и -</w:t>
            </w: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ск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- имен прилагательных.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https://m.edsoo.ru/GX0JZ3C3W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3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https://m.edsoo.ru/01YN31HP1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Правописание сложных имен прилагательных </w:t>
            </w: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https://m.edsoo.ru/LS5GXYFHD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114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Сочинение-описание [[внешности человека]]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https://m.edsoo.ru/E9S8CN195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Обобщение изученного по теме «Имя прилагательное».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https://m.edsoo.ru/F74CT4H7J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теме "Имя прилагательное"]]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https://m.edsoo.ru/7YK86CP5S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https://m.edsoo.ru/AQWOE85Q0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https://m.edsoo.ru/V4ZZX6DGZ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Синтаксические функции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https://m.edsoo.ru/JSNSSICF2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https://m.edsoo.ru/MPAZQF7AV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https://m.edsoo.ru/5W9TTWK8X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имен числительных по значению. Количественные числительные 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4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https://m.edsoo.ru/5D61HE8OH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https://m.edsoo.ru/L5W5SYJAD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Склонение количественных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https://m.edsoo.ru/BNXQ9Q98D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Склонение порядковых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https://m.edsoo.ru/XOKGE5S2Q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Склонение числительных.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https://m.edsoo.ru/L2KC8F0JE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https://m.edsoo.ru/5SAIXWV9G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Дробные числительные, их склонение, правописание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https://m.edsoo.ru/9MSJTSZYJ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Собирательные числительные, их склонение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https://m.edsoo.ru/EKEPA5AF3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употребления собирательных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https://m.edsoo.ru/N1LRTFXIM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словообразования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https://m.edsoo.ru/94IHPAP9O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Синтаксическая роль имён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5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https://m.edsoo.ru/13Y0UJA6V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Синтаксическая роль имён числительных.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https://m.edsoo.ru/QX2QVTYPD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Морфологический анализ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https://m.edsoo.ru/BDYSMQ6AX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Орфографический анализ имен числительных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https://m.edsoo.ru/YJW8ZLJ0O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Обобщение изученного по теме «Имя числительное».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https://m.edsoo.ru/P2EHKUDZY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по теме «Имя числительное» 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https://m.edsoo.ru/EGEEE5LGM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Контрольная работа [[по теме "Имя </w:t>
            </w: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lastRenderedPageBreak/>
              <w:t>числительное"]]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https://m.edsoo.ru/Q7QMWUP8R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139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https://m.edsoo.ru/42RRGFU5K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Местоимение как часть речи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https://m.edsoo.ru/ZE80K2AXL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Разряды местоимений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https://m.edsoo.ru/ZXN9L2GAI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Личные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6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https://m.edsoo.ru/9GMNASNU6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Сжатое изложение. Смысловой анализ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https://m.edsoo.ru/J4X5AI5OM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Сжатое изложение (обучающее)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https://m.edsoo.ru/3ZA56HULN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Возвратное местоимение себя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https://m.edsoo.ru/U15VYPJ3K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Притяжательные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https://m.edsoo.ru/XW6LGMC88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https://m.edsoo.ru/DMQ5450Q8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Сочинение-описание [[картины]]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https://m.edsoo.ru/6KT6JVSVY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Указательные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https://m.edsoo.ru/NPHL9WZW4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Определительные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https://m.edsoo.ru/BCG30PHUE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Вопросительно-относительные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https://m.edsoo.ru/RHT2HSGHB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Неопределенные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7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https://m.edsoo.ru/Q289NBICW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Отрицательные местоимения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https://m.edsoo.ru/T9ICN95P3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Отрицательные местоимения. Устранение речевых ошибок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https://m.edsoo.ru/LY3QYG0ZH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Морфологический анализ местоимений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https://m.edsoo.ru/D5BM2P1Q7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https://m.edsoo.ru/AU177RPDJ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https://m.edsoo.ru/ZBY0TL20X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по теме "Местоимение"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https://m.edsoo.ru/581IOWO2X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по теме "Местоимение".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https://m.edsoo.ru/VZUG4OTTG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https://m.edsoo.ru/JG2BU1394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Глагол как часть речи (обобщение изученного в 5 классе)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https://m.edsoo.ru/ZOVWM31GZ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8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https://m.edsoo.ru/MONGFX12C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Словообразование глаголов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https://m.edsoo.ru/P8P8AVS9K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Сочинение. Сбор материала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https://m.edsoo.ru/B70IL8LST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 на морально-этическую тему (обучающее)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https://m.edsoo.ru/7WRHYDNA8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Переходные и непереходные глаголы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https://m.edsoo.ru/9ENO5AQCJ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Переходные и непереходные глаголы.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https://m.edsoo.ru/BDMBX8CHG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Разноспрягаемые глаголы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https://m.edsoo.ru/RK5U2BZ9A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Разноспрягаемые глаголы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https://m.edsoo.ru/2LI3KZXBS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https://m.edsoo.ru/7Z8RHUVDB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https://m.edsoo.ru/KBQK40N0I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Наклонение глагола. Изъявительное наклонение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19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https://m.edsoo.ru/8H5BWTCAP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Изъявительное наклонение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https://m.edsoo.ru/PW2D4B58I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Условное наклонение глагола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https://m.edsoo.ru/OLZLRVLH4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Условное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https://m.edsoo.ru/293840GR3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Повелительное наклонение глагола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https://m.edsoo.ru/Q2VSYTOKF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Повелительное наклонение глагола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https://m.edsoo.ru/Z4MWD2U9H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Употребление наклонений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https://m.edsoo.ru/49QE7F84J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Употребление наклонений.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https://m.edsoo.ru/93PQHANE3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образования форм повелительного наклонения глагола 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https://m.edsoo.ru/9FTW2SL0L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https://m.edsoo.ru/CBAV37M7B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 по теме «Наклонения глагола»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0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https://m.edsoo.ru/NQNT6FUK6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Видо-временная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соотнесенность глагольных форм в тексте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https://m.edsoo.ru/WPPNBNNPT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proofErr w:type="spellStart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Видо-временная</w:t>
            </w:r>
            <w:proofErr w:type="spellEnd"/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 xml:space="preserve"> соотнесенность глагольных форм в тексте.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https://m.edsoo.ru/OOYWNVAHL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Изложение. Смысловой анализ текста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https://m.edsoo.ru/9M40IBTR1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Изложение (обучающее)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https://m.edsoo.ru/WFF8Y5RYW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Морфологический анализ глагола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https://m.edsoo.ru/2CQQK0IH9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Морфологический анализ глагола (закрепление).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https://m.edsoo.ru/B2OD989J0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Описание действий. Сбор материала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https://m.edsoo.ru/VJFX27UTG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Сочинение-описание [[действий / Всероссийская проверочная работа]]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https://m.edsoo.ru/ASXFDSC2X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правописания глаголов с изученными орфограммами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https://m.edsoo.ru/FU6F0MIQH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lastRenderedPageBreak/>
              <w:t>192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1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https://m.edsoo.ru/NX9Z9WEQN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https://m.edsoo.ru/3WLVWFH17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Орфографический анализ глагола. Практикум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https://m.edsoo.ru/F2BAP4RCH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Контрольная работа [[по теме "Глагол"]]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2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https://m.edsoo.ru/8V3LFT38M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Работа над ошибками, анализ работы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3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https://m.edsoo.ru/N6ETXENCO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[[Лексикология. Фразеология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4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https://m.edsoo.ru/E0NEN5SN5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[[Морфемика. Словообразование. Орфография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5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https://m.edsoo.ru/5426SWZ2G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[[Морфология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6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https://m.edsoo.ru/HKDPTKP2V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[[Орфография. Правописание имен существительных, имен прилагательных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7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https://m.edsoo.ru/PJN6XUV7Z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[[Орфография. Правописание имен числительных, местоимений, глаголов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8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https://m.edsoo.ru/KA8VIZYKZ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[[Текст. Анализ текста (повторение изученного в 6 классе)]]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29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https://m.edsoo.ru/NM5TOEG56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Итоговая контрольная работа за курс 6 класса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30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https://m.edsoo.ru/IL7UNJNWN</w:t>
              </w:r>
            </w:hyperlink>
          </w:p>
        </w:tc>
      </w:tr>
      <w:tr w:rsidR="0079094A" w:rsidRPr="0079094A" w:rsidTr="0079094A"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Повторение. [[Анализ итоговой контрольной работы]]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:rsidR="0079094A" w:rsidRPr="0079094A" w:rsidRDefault="004417F1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hyperlink r:id="rId231" w:history="1">
              <w:r w:rsidR="0079094A" w:rsidRPr="0079094A">
                <w:rPr>
                  <w:rFonts w:ascii="inherit" w:eastAsia="Times New Roman" w:hAnsi="inherit" w:cs="Times New Roman"/>
                  <w:color w:val="0000FF"/>
                  <w:sz w:val="21"/>
                </w:rPr>
                <w:t>https://m.edsoo.ru/F441X4S72</w:t>
              </w:r>
            </w:hyperlink>
          </w:p>
        </w:tc>
      </w:tr>
      <w:tr w:rsidR="0079094A" w:rsidRPr="0079094A" w:rsidTr="0079094A">
        <w:tc>
          <w:tcPr>
            <w:tcW w:w="0" w:type="auto"/>
            <w:gridSpan w:val="2"/>
            <w:hideMark/>
          </w:tcPr>
          <w:p w:rsidR="0079094A" w:rsidRPr="0079094A" w:rsidRDefault="0079094A" w:rsidP="007909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jc w:val="center"/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</w:pPr>
            <w:r w:rsidRPr="0079094A">
              <w:rPr>
                <w:rFonts w:ascii="inherit" w:eastAsia="Times New Roman" w:hAnsi="inherit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79094A" w:rsidRPr="0079094A" w:rsidRDefault="0079094A" w:rsidP="007909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9094A" w:rsidRPr="0079094A" w:rsidRDefault="0079094A" w:rsidP="0079094A">
      <w:pPr>
        <w:pStyle w:val="a7"/>
        <w:rPr>
          <w:rFonts w:ascii="Times New Roman" w:hAnsi="Times New Roman" w:cs="Times New Roman"/>
          <w:b/>
          <w:sz w:val="28"/>
          <w:szCs w:val="28"/>
        </w:rPr>
        <w:sectPr w:rsidR="0079094A" w:rsidRPr="0079094A" w:rsidSect="0079094A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3167F3" w:rsidRP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  <w:r w:rsidRPr="003167F3">
        <w:rPr>
          <w:b/>
          <w:sz w:val="28"/>
          <w:szCs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167F3" w:rsidRP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89"/>
      </w:tblGrid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/>
              <w:ind w:left="130"/>
            </w:pPr>
            <w:r w:rsidRPr="000935F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Владеть различными видами </w:t>
            </w: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аудирования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>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видо-временную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соотнесённость глагольных форм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Проводить анализ текста, его композиционных особенностей, определять количество </w:t>
            </w: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абзацев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сложных и сложносокращённых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пре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74585F" w:rsidRPr="000935FE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3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74585F" w:rsidTr="0074585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3167F3" w:rsidRDefault="003167F3" w:rsidP="0079094A">
      <w:pPr>
        <w:pStyle w:val="a3"/>
        <w:spacing w:before="0" w:beforeAutospacing="0" w:after="0" w:afterAutospacing="0"/>
        <w:rPr>
          <w:rStyle w:val="a4"/>
          <w:b w:val="0"/>
          <w:color w:val="333333"/>
        </w:rPr>
      </w:pPr>
    </w:p>
    <w:p w:rsidR="0074585F" w:rsidRPr="0074585F" w:rsidRDefault="0074585F" w:rsidP="0079094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74585F">
        <w:rPr>
          <w:b/>
          <w:sz w:val="28"/>
          <w:szCs w:val="28"/>
        </w:rPr>
        <w:t>Проверяемые элементы содержания</w:t>
      </w:r>
    </w:p>
    <w:p w:rsidR="0074585F" w:rsidRPr="003167F3" w:rsidRDefault="0074585F" w:rsidP="0079094A">
      <w:pPr>
        <w:pStyle w:val="a3"/>
        <w:spacing w:before="0" w:beforeAutospacing="0" w:after="0" w:afterAutospacing="0"/>
        <w:rPr>
          <w:rStyle w:val="a4"/>
          <w:b w:val="0"/>
          <w:color w:val="333333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4"/>
      </w:tblGrid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E018E0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</w:t>
            </w:r>
            <w:r w:rsidR="0074585F" w:rsidRPr="000935FE">
              <w:rPr>
                <w:rFonts w:ascii="Times New Roman" w:hAnsi="Times New Roman"/>
                <w:color w:val="000000"/>
                <w:sz w:val="24"/>
              </w:rPr>
              <w:t>описание, монолог-повествование, монолог-рассуждение; сообщение на лингвистическую тему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lastRenderedPageBreak/>
              <w:t>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соотнесённость глагольных форм в тексте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пре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74585F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74585F" w:rsidRPr="000935FE" w:rsidTr="0074585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74585F" w:rsidRDefault="0074585F" w:rsidP="0074585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74585F" w:rsidRPr="000935FE" w:rsidRDefault="0074585F" w:rsidP="0074585F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4"/>
      </w:tblGrid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Смысловой анализ текста: его композиционных особенностей, </w:t>
            </w: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микротем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proofErr w:type="spellStart"/>
            <w:r w:rsidRPr="000935FE">
              <w:rPr>
                <w:rFonts w:ascii="Times New Roman" w:hAnsi="Times New Roman"/>
                <w:color w:val="000000"/>
                <w:sz w:val="24"/>
              </w:rPr>
              <w:t>Видо-временная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соотнесённость глагольных форм в тексте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кас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пре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ск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-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 w:rsidRPr="000935FE"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Pr="000935FE"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proofErr w:type="spellEnd"/>
            <w:r w:rsidRPr="000935FE"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E018E0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E018E0" w:rsidRPr="000935FE" w:rsidTr="00C344E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018E0" w:rsidRDefault="00E018E0" w:rsidP="00C344E6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018E0" w:rsidRPr="000935FE" w:rsidRDefault="00E018E0" w:rsidP="00C344E6">
            <w:pPr>
              <w:spacing w:after="0" w:line="312" w:lineRule="auto"/>
              <w:ind w:left="228"/>
              <w:jc w:val="both"/>
            </w:pPr>
            <w:r w:rsidRPr="000935FE"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3167F3" w:rsidRDefault="003167F3" w:rsidP="0079094A">
      <w:pPr>
        <w:pStyle w:val="a3"/>
        <w:spacing w:before="0" w:beforeAutospacing="0" w:after="0" w:afterAutospacing="0"/>
        <w:rPr>
          <w:rStyle w:val="a4"/>
          <w:color w:val="333333"/>
          <w:sz w:val="28"/>
          <w:szCs w:val="28"/>
        </w:rPr>
      </w:pPr>
    </w:p>
    <w:p w:rsidR="0079094A" w:rsidRDefault="0079094A" w:rsidP="00E018E0">
      <w:pPr>
        <w:pStyle w:val="a3"/>
        <w:spacing w:before="0" w:beforeAutospacing="0" w:after="0" w:afterAutospacing="0"/>
        <w:rPr>
          <w:rStyle w:val="a4"/>
          <w:caps/>
          <w:color w:val="000000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lastRenderedPageBreak/>
        <w:t>УЧЕБНО-МЕТОДИЧЕСКОЕ ОБЕСПЕЧЕНИЕ ОБРАЗОВАТЕЛЬНОГО ПРОЦЕССА</w:t>
      </w:r>
      <w:r w:rsidR="00E018E0">
        <w:rPr>
          <w:rStyle w:val="a4"/>
          <w:color w:val="333333"/>
          <w:sz w:val="28"/>
          <w:szCs w:val="28"/>
        </w:rPr>
        <w:t xml:space="preserve"> </w:t>
      </w:r>
      <w:r>
        <w:rPr>
          <w:rStyle w:val="a4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573137" w:rsidRDefault="00573137" w:rsidP="00E018E0">
      <w:pPr>
        <w:pStyle w:val="a3"/>
        <w:spacing w:before="0" w:beforeAutospacing="0" w:after="0" w:afterAutospacing="0"/>
        <w:rPr>
          <w:color w:val="333333"/>
          <w:sz w:val="18"/>
          <w:szCs w:val="18"/>
        </w:rPr>
      </w:pPr>
    </w:p>
    <w:p w:rsidR="0079094A" w:rsidRPr="00E018E0" w:rsidRDefault="0079094A" w:rsidP="00E018E0">
      <w:pPr>
        <w:pStyle w:val="a7"/>
        <w:rPr>
          <w:rFonts w:ascii="Times New Roman" w:hAnsi="Times New Roman" w:cs="Times New Roman"/>
          <w:sz w:val="28"/>
          <w:szCs w:val="28"/>
        </w:rPr>
      </w:pPr>
      <w:r>
        <w:t>​</w:t>
      </w:r>
      <w:r w:rsidR="00E018E0" w:rsidRPr="00E018E0">
        <w:rPr>
          <w:rFonts w:ascii="Times New Roman" w:hAnsi="Times New Roman" w:cs="Times New Roman"/>
          <w:sz w:val="28"/>
          <w:szCs w:val="28"/>
        </w:rPr>
        <w:t xml:space="preserve">Русский язык: 6-ой класс: учебник: в двух частях Авторы: Баранов М.Т., </w:t>
      </w:r>
      <w:proofErr w:type="spellStart"/>
      <w:r w:rsidR="00E018E0" w:rsidRPr="00E018E0">
        <w:rPr>
          <w:rFonts w:ascii="Times New Roman" w:hAnsi="Times New Roman" w:cs="Times New Roman"/>
          <w:sz w:val="28"/>
          <w:szCs w:val="28"/>
        </w:rPr>
        <w:t>Ладыженская</w:t>
      </w:r>
      <w:proofErr w:type="spellEnd"/>
      <w:r w:rsidR="00E018E0" w:rsidRPr="00E018E0">
        <w:rPr>
          <w:rFonts w:ascii="Times New Roman" w:hAnsi="Times New Roman" w:cs="Times New Roman"/>
          <w:sz w:val="28"/>
          <w:szCs w:val="28"/>
        </w:rPr>
        <w:t xml:space="preserve"> Т.А., </w:t>
      </w:r>
      <w:proofErr w:type="spellStart"/>
      <w:r w:rsidR="00E018E0" w:rsidRPr="00E018E0">
        <w:rPr>
          <w:rFonts w:ascii="Times New Roman" w:hAnsi="Times New Roman" w:cs="Times New Roman"/>
          <w:sz w:val="28"/>
          <w:szCs w:val="28"/>
        </w:rPr>
        <w:t>Тростенцова</w:t>
      </w:r>
      <w:proofErr w:type="spellEnd"/>
      <w:r w:rsidR="00E018E0" w:rsidRPr="00E018E0">
        <w:rPr>
          <w:rFonts w:ascii="Times New Roman" w:hAnsi="Times New Roman" w:cs="Times New Roman"/>
          <w:sz w:val="28"/>
          <w:szCs w:val="28"/>
        </w:rPr>
        <w:t xml:space="preserve"> Л.А. и др. Акционерное общество "Издательство "Просв</w:t>
      </w:r>
      <w:r w:rsidR="00E018E0">
        <w:rPr>
          <w:rFonts w:ascii="Times New Roman" w:hAnsi="Times New Roman" w:cs="Times New Roman"/>
          <w:sz w:val="28"/>
          <w:szCs w:val="28"/>
        </w:rPr>
        <w:t>е</w:t>
      </w:r>
      <w:r w:rsidR="00E018E0" w:rsidRPr="00E018E0">
        <w:rPr>
          <w:rFonts w:ascii="Times New Roman" w:hAnsi="Times New Roman" w:cs="Times New Roman"/>
          <w:sz w:val="28"/>
          <w:szCs w:val="28"/>
        </w:rPr>
        <w:t>щение".</w:t>
      </w:r>
    </w:p>
    <w:p w:rsidR="0079094A" w:rsidRDefault="0079094A" w:rsidP="0079094A">
      <w:pPr>
        <w:pStyle w:val="a3"/>
        <w:spacing w:before="240" w:beforeAutospacing="0" w:after="120" w:afterAutospacing="0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​</w:t>
      </w:r>
    </w:p>
    <w:p w:rsidR="0079094A" w:rsidRDefault="0079094A" w:rsidP="0079094A">
      <w:pPr>
        <w:pStyle w:val="a3"/>
        <w:spacing w:before="0" w:beforeAutospacing="0" w:after="0" w:afterAutospacing="0" w:line="480" w:lineRule="auto"/>
        <w:rPr>
          <w:rStyle w:val="a4"/>
          <w:caps/>
          <w:color w:val="000000"/>
          <w:sz w:val="28"/>
          <w:szCs w:val="28"/>
        </w:rPr>
      </w:pPr>
      <w:r>
        <w:rPr>
          <w:rStyle w:val="a4"/>
          <w:caps/>
          <w:color w:val="000000"/>
          <w:sz w:val="28"/>
          <w:szCs w:val="28"/>
        </w:rPr>
        <w:t>МЕТОДИЧЕСКИЕ</w:t>
      </w:r>
      <w:r w:rsidR="00E018E0">
        <w:rPr>
          <w:rStyle w:val="a4"/>
          <w:caps/>
          <w:color w:val="000000"/>
          <w:sz w:val="28"/>
          <w:szCs w:val="28"/>
        </w:rPr>
        <w:t xml:space="preserve"> </w:t>
      </w:r>
      <w:r>
        <w:rPr>
          <w:rStyle w:val="a4"/>
          <w:caps/>
          <w:color w:val="000000"/>
          <w:sz w:val="28"/>
          <w:szCs w:val="28"/>
        </w:rPr>
        <w:t xml:space="preserve"> МАТЕРИАЛЫ ДЛЯ УЧИТЕЛЯ</w:t>
      </w:r>
    </w:p>
    <w:p w:rsidR="00E018E0" w:rsidRPr="00DE71B4" w:rsidRDefault="00DE71B4" w:rsidP="0079094A">
      <w:pPr>
        <w:pStyle w:val="a3"/>
        <w:spacing w:before="0" w:beforeAutospacing="0" w:after="0" w:afterAutospacing="0" w:line="480" w:lineRule="auto"/>
        <w:rPr>
          <w:color w:val="333333"/>
          <w:sz w:val="28"/>
          <w:szCs w:val="28"/>
        </w:rPr>
      </w:pPr>
      <w:r w:rsidRPr="00DE71B4">
        <w:rPr>
          <w:sz w:val="28"/>
          <w:szCs w:val="28"/>
        </w:rPr>
        <w:t>Разумовская М.М. Русский язык. Методическое пособие. Издательство "Дрофа"</w:t>
      </w:r>
    </w:p>
    <w:p w:rsidR="0079094A" w:rsidRDefault="0079094A" w:rsidP="0079094A">
      <w:pPr>
        <w:pStyle w:val="a3"/>
        <w:spacing w:before="0" w:beforeAutospacing="0" w:after="0" w:afterAutospacing="0" w:line="480" w:lineRule="auto"/>
        <w:rPr>
          <w:rStyle w:val="a4"/>
          <w:caps/>
          <w:color w:val="000000"/>
          <w:sz w:val="28"/>
          <w:szCs w:val="28"/>
        </w:rPr>
      </w:pPr>
      <w:r>
        <w:rPr>
          <w:color w:val="333333"/>
          <w:sz w:val="21"/>
          <w:szCs w:val="21"/>
        </w:rPr>
        <w:t>​</w:t>
      </w:r>
      <w:r>
        <w:rPr>
          <w:rStyle w:val="a4"/>
          <w:caps/>
          <w:color w:val="000000"/>
          <w:sz w:val="28"/>
          <w:szCs w:val="28"/>
        </w:rPr>
        <w:t>ЦИФРОВЫЕ ОБРАЗОВАТЕЛЬНЫЕ РЕСУРСЫ И РЕСУРСЫ СЕТИ</w:t>
      </w:r>
      <w:r w:rsidR="00DE71B4">
        <w:rPr>
          <w:rStyle w:val="a4"/>
          <w:caps/>
          <w:color w:val="000000"/>
          <w:sz w:val="28"/>
          <w:szCs w:val="28"/>
        </w:rPr>
        <w:t xml:space="preserve"> </w:t>
      </w:r>
      <w:r>
        <w:rPr>
          <w:rStyle w:val="a4"/>
          <w:caps/>
          <w:color w:val="000000"/>
          <w:sz w:val="28"/>
          <w:szCs w:val="28"/>
        </w:rPr>
        <w:t>ИНТЕРНЕТ</w:t>
      </w:r>
    </w:p>
    <w:p w:rsidR="00DE71B4" w:rsidRPr="00DE71B4" w:rsidRDefault="00DE71B4" w:rsidP="00DE71B4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  <w:r w:rsidRPr="00DE71B4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proofErr w:type="spellStart"/>
      <w:r w:rsidRPr="00DE71B4">
        <w:rPr>
          <w:rFonts w:ascii="Times New Roman" w:hAnsi="Times New Roman" w:cs="Times New Roman"/>
          <w:sz w:val="28"/>
          <w:szCs w:val="28"/>
        </w:rPr>
        <w:t>m.edsoo.ru</w:t>
      </w:r>
      <w:proofErr w:type="spellEnd"/>
    </w:p>
    <w:p w:rsidR="0079094A" w:rsidRPr="00DE71B4" w:rsidRDefault="0079094A" w:rsidP="00DE71B4">
      <w:pPr>
        <w:pStyle w:val="a7"/>
        <w:rPr>
          <w:rFonts w:ascii="Times New Roman" w:hAnsi="Times New Roman" w:cs="Times New Roman"/>
          <w:color w:val="333333"/>
          <w:sz w:val="28"/>
          <w:szCs w:val="28"/>
        </w:rPr>
      </w:pPr>
      <w:r w:rsidRPr="00DE71B4">
        <w:rPr>
          <w:rFonts w:ascii="Times New Roman" w:hAnsi="Times New Roman" w:cs="Times New Roman"/>
          <w:color w:val="333333"/>
          <w:sz w:val="28"/>
          <w:szCs w:val="28"/>
        </w:rPr>
        <w:t>​</w:t>
      </w:r>
      <w:r w:rsidRPr="00DE71B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​</w:t>
      </w:r>
      <w:r w:rsidR="00E018E0" w:rsidRPr="00DE71B4">
        <w:rPr>
          <w:rFonts w:ascii="Times New Roman" w:eastAsia="Calibri" w:hAnsi="Times New Roman" w:cs="Times New Roman"/>
          <w:sz w:val="28"/>
          <w:szCs w:val="28"/>
        </w:rPr>
        <w:t xml:space="preserve"> https://media.prosv.ru/ </w:t>
      </w:r>
      <w:r w:rsidR="00E018E0" w:rsidRPr="00DE71B4">
        <w:rPr>
          <w:rFonts w:ascii="Times New Roman" w:eastAsia="Calibri" w:hAnsi="Times New Roman" w:cs="Times New Roman"/>
          <w:sz w:val="28"/>
          <w:szCs w:val="28"/>
        </w:rPr>
        <w:br/>
        <w:t xml:space="preserve">https://resh.edu.ru/ </w:t>
      </w:r>
      <w:r w:rsidR="00E018E0" w:rsidRPr="00DE71B4">
        <w:rPr>
          <w:rFonts w:ascii="Times New Roman" w:eastAsia="Calibri" w:hAnsi="Times New Roman" w:cs="Times New Roman"/>
          <w:sz w:val="28"/>
          <w:szCs w:val="28"/>
        </w:rPr>
        <w:br/>
        <w:t xml:space="preserve">https://uchi.ru/ </w:t>
      </w:r>
      <w:r w:rsidR="00E018E0" w:rsidRPr="00DE71B4">
        <w:rPr>
          <w:rFonts w:ascii="Times New Roman" w:eastAsia="Calibri" w:hAnsi="Times New Roman" w:cs="Times New Roman"/>
          <w:sz w:val="28"/>
          <w:szCs w:val="28"/>
        </w:rPr>
        <w:br/>
      </w:r>
    </w:p>
    <w:p w:rsidR="00117E12" w:rsidRPr="00897348" w:rsidRDefault="00117E12" w:rsidP="00897348">
      <w:pPr>
        <w:pStyle w:val="a7"/>
        <w:rPr>
          <w:sz w:val="24"/>
          <w:szCs w:val="24"/>
        </w:rPr>
      </w:pPr>
    </w:p>
    <w:p w:rsidR="00004903" w:rsidRPr="00117E12" w:rsidRDefault="00004903">
      <w:pPr>
        <w:rPr>
          <w:rFonts w:ascii="Times New Roman" w:hAnsi="Times New Roman" w:cs="Times New Roman"/>
          <w:sz w:val="24"/>
          <w:szCs w:val="24"/>
        </w:rPr>
      </w:pPr>
    </w:p>
    <w:p w:rsidR="00593D57" w:rsidRPr="00117E12" w:rsidRDefault="00593D57">
      <w:pPr>
        <w:rPr>
          <w:rFonts w:ascii="Times New Roman" w:hAnsi="Times New Roman" w:cs="Times New Roman"/>
          <w:sz w:val="24"/>
          <w:szCs w:val="24"/>
        </w:rPr>
      </w:pPr>
    </w:p>
    <w:p w:rsidR="00EA2F17" w:rsidRDefault="00EA2F17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p w:rsidR="007B541E" w:rsidRDefault="007B541E">
      <w:pPr>
        <w:rPr>
          <w:rFonts w:ascii="Times New Roman" w:hAnsi="Times New Roman" w:cs="Times New Roman"/>
          <w:sz w:val="24"/>
          <w:szCs w:val="24"/>
        </w:rPr>
      </w:pPr>
    </w:p>
    <w:sectPr w:rsidR="007B541E" w:rsidSect="007909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49E"/>
    <w:multiLevelType w:val="multilevel"/>
    <w:tmpl w:val="E0BAE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6269B"/>
    <w:multiLevelType w:val="multilevel"/>
    <w:tmpl w:val="A56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73F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3D57"/>
    <w:rsid w:val="00004903"/>
    <w:rsid w:val="00117E12"/>
    <w:rsid w:val="003167F3"/>
    <w:rsid w:val="00373D6B"/>
    <w:rsid w:val="00413919"/>
    <w:rsid w:val="004402D5"/>
    <w:rsid w:val="004417F1"/>
    <w:rsid w:val="00573137"/>
    <w:rsid w:val="00593D57"/>
    <w:rsid w:val="005E3197"/>
    <w:rsid w:val="00671CA4"/>
    <w:rsid w:val="0074585F"/>
    <w:rsid w:val="0079094A"/>
    <w:rsid w:val="007B541E"/>
    <w:rsid w:val="00897348"/>
    <w:rsid w:val="008A37E2"/>
    <w:rsid w:val="00957DC6"/>
    <w:rsid w:val="00AB57F6"/>
    <w:rsid w:val="00B51082"/>
    <w:rsid w:val="00B70A68"/>
    <w:rsid w:val="00C344E6"/>
    <w:rsid w:val="00C35968"/>
    <w:rsid w:val="00DE71B4"/>
    <w:rsid w:val="00E018E0"/>
    <w:rsid w:val="00E305E0"/>
    <w:rsid w:val="00EA2F17"/>
    <w:rsid w:val="00FF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93D57"/>
    <w:rPr>
      <w:b/>
      <w:bCs/>
    </w:rPr>
  </w:style>
  <w:style w:type="character" w:styleId="a5">
    <w:name w:val="Hyperlink"/>
    <w:basedOn w:val="a0"/>
    <w:uiPriority w:val="99"/>
    <w:semiHidden/>
    <w:unhideWhenUsed/>
    <w:rsid w:val="00117E12"/>
    <w:rPr>
      <w:color w:val="0000FF"/>
      <w:u w:val="single"/>
    </w:rPr>
  </w:style>
  <w:style w:type="table" w:styleId="a6">
    <w:name w:val="Table Grid"/>
    <w:basedOn w:val="a1"/>
    <w:uiPriority w:val="59"/>
    <w:rsid w:val="00117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897348"/>
    <w:pPr>
      <w:spacing w:after="0" w:line="240" w:lineRule="auto"/>
    </w:pPr>
  </w:style>
  <w:style w:type="character" w:customStyle="1" w:styleId="placeholder-mask">
    <w:name w:val="placeholder-mask"/>
    <w:basedOn w:val="a0"/>
    <w:rsid w:val="0079094A"/>
  </w:style>
  <w:style w:type="character" w:customStyle="1" w:styleId="placeholder">
    <w:name w:val="placeholder"/>
    <w:basedOn w:val="a0"/>
    <w:rsid w:val="0079094A"/>
  </w:style>
  <w:style w:type="paragraph" w:styleId="HTML">
    <w:name w:val="HTML Preformatted"/>
    <w:basedOn w:val="a"/>
    <w:link w:val="HTML0"/>
    <w:uiPriority w:val="99"/>
    <w:semiHidden/>
    <w:unhideWhenUsed/>
    <w:rsid w:val="00671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1CA4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DE7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FF68DE"/>
    <w:pPr>
      <w:ind w:left="720"/>
      <w:contextualSpacing/>
    </w:pPr>
  </w:style>
  <w:style w:type="paragraph" w:customStyle="1" w:styleId="pcenter">
    <w:name w:val="pcenter"/>
    <w:basedOn w:val="a"/>
    <w:rsid w:val="0095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9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9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3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6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7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7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3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6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9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6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7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1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0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7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4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1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0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4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1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3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06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9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4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7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0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2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0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5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7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7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6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2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4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7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8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4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7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8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5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0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4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9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7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87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5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4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3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2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3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4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2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9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5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4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81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7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9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8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8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0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5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8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3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4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9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2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3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4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4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0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7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9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1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0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3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4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9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3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9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0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2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4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85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7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9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5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8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3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4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0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9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8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4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85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0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9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7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5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0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3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9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74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3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0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5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6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7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5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7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0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3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36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6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5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39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1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8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5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6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3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8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4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9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37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4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9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6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4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5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1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2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1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1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7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6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5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1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27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0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58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4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1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7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0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8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2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2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2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8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1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8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0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65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5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8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8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2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4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5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9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0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9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24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3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3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16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8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85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3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4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5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3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1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5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82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7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7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7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7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4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9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4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5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5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7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45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4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6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8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7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3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2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6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6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5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4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2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5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0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7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1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6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52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6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0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1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0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1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1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5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23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6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4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6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5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6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2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5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1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7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9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4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2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3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2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0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61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3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5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46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5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71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3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0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0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0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9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4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2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8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6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8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2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6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8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1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40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1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0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2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9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4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7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1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0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3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7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2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6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8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1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1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5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1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4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6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9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6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3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4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R2WBR0D2" TargetMode="External"/><Relationship Id="rId21" Type="http://schemas.openxmlformats.org/officeDocument/2006/relationships/hyperlink" Target="https://m.edsoo.ru/SZQMWSXEQ" TargetMode="External"/><Relationship Id="rId42" Type="http://schemas.openxmlformats.org/officeDocument/2006/relationships/hyperlink" Target="https://m.edsoo.ru/H99J92RGD" TargetMode="External"/><Relationship Id="rId63" Type="http://schemas.openxmlformats.org/officeDocument/2006/relationships/hyperlink" Target="https://m.edsoo.ru/1RHDKIISW" TargetMode="External"/><Relationship Id="rId84" Type="http://schemas.openxmlformats.org/officeDocument/2006/relationships/hyperlink" Target="https://m.edsoo.ru/2WG17Z098" TargetMode="External"/><Relationship Id="rId138" Type="http://schemas.openxmlformats.org/officeDocument/2006/relationships/hyperlink" Target="https://m.edsoo.ru/GX0JZ3C3W" TargetMode="External"/><Relationship Id="rId159" Type="http://schemas.openxmlformats.org/officeDocument/2006/relationships/hyperlink" Target="https://m.edsoo.ru/13Y0UJA6V" TargetMode="External"/><Relationship Id="rId170" Type="http://schemas.openxmlformats.org/officeDocument/2006/relationships/hyperlink" Target="https://m.edsoo.ru/J4X5AI5OM" TargetMode="External"/><Relationship Id="rId191" Type="http://schemas.openxmlformats.org/officeDocument/2006/relationships/hyperlink" Target="https://m.edsoo.ru/B70IL8LST" TargetMode="External"/><Relationship Id="rId205" Type="http://schemas.openxmlformats.org/officeDocument/2006/relationships/hyperlink" Target="https://m.edsoo.ru/49QE7F84J" TargetMode="External"/><Relationship Id="rId226" Type="http://schemas.openxmlformats.org/officeDocument/2006/relationships/hyperlink" Target="https://m.edsoo.ru/HKDPTKP2V" TargetMode="External"/><Relationship Id="rId107" Type="http://schemas.openxmlformats.org/officeDocument/2006/relationships/hyperlink" Target="https://m.edsoo.ru/JLUDY0T46" TargetMode="External"/><Relationship Id="rId11" Type="http://schemas.openxmlformats.org/officeDocument/2006/relationships/hyperlink" Target="https://m.edsoo.ru/PP3RCCR9K" TargetMode="External"/><Relationship Id="rId32" Type="http://schemas.openxmlformats.org/officeDocument/2006/relationships/hyperlink" Target="https://m.edsoo.ru/H598D22HW" TargetMode="External"/><Relationship Id="rId53" Type="http://schemas.openxmlformats.org/officeDocument/2006/relationships/hyperlink" Target="https://m.edsoo.ru/3YMMVZOE4" TargetMode="External"/><Relationship Id="rId74" Type="http://schemas.openxmlformats.org/officeDocument/2006/relationships/hyperlink" Target="https://m.edsoo.ru/IZYHN1N7A" TargetMode="External"/><Relationship Id="rId128" Type="http://schemas.openxmlformats.org/officeDocument/2006/relationships/hyperlink" Target="https://m.edsoo.ru/AZ7QZ99Z2" TargetMode="External"/><Relationship Id="rId149" Type="http://schemas.openxmlformats.org/officeDocument/2006/relationships/hyperlink" Target="https://m.edsoo.ru/5D61HE8OH" TargetMode="External"/><Relationship Id="rId5" Type="http://schemas.openxmlformats.org/officeDocument/2006/relationships/hyperlink" Target="https://m.edsoo.ru/04AFOJ0HZ" TargetMode="External"/><Relationship Id="rId95" Type="http://schemas.openxmlformats.org/officeDocument/2006/relationships/hyperlink" Target="https://m.edsoo.ru/MCVRKYX9C" TargetMode="External"/><Relationship Id="rId160" Type="http://schemas.openxmlformats.org/officeDocument/2006/relationships/hyperlink" Target="https://m.edsoo.ru/QX2QVTYPD" TargetMode="External"/><Relationship Id="rId181" Type="http://schemas.openxmlformats.org/officeDocument/2006/relationships/hyperlink" Target="https://m.edsoo.ru/LY3QYG0ZH" TargetMode="External"/><Relationship Id="rId216" Type="http://schemas.openxmlformats.org/officeDocument/2006/relationships/hyperlink" Target="https://m.edsoo.ru/VJFX27UTG" TargetMode="External"/><Relationship Id="rId22" Type="http://schemas.openxmlformats.org/officeDocument/2006/relationships/hyperlink" Target="https://m.edsoo.ru/BS2929TVW" TargetMode="External"/><Relationship Id="rId27" Type="http://schemas.openxmlformats.org/officeDocument/2006/relationships/hyperlink" Target="https://m.edsoo.ru/UGYAS8U9I" TargetMode="External"/><Relationship Id="rId43" Type="http://schemas.openxmlformats.org/officeDocument/2006/relationships/hyperlink" Target="https://m.edsoo.ru/GUNRELTBX" TargetMode="External"/><Relationship Id="rId48" Type="http://schemas.openxmlformats.org/officeDocument/2006/relationships/hyperlink" Target="https://m.edsoo.ru/IB2N7JLTS" TargetMode="External"/><Relationship Id="rId64" Type="http://schemas.openxmlformats.org/officeDocument/2006/relationships/hyperlink" Target="https://m.edsoo.ru/H0G692CNU" TargetMode="External"/><Relationship Id="rId69" Type="http://schemas.openxmlformats.org/officeDocument/2006/relationships/hyperlink" Target="https://m.edsoo.ru/TGRO9Q2M8" TargetMode="External"/><Relationship Id="rId113" Type="http://schemas.openxmlformats.org/officeDocument/2006/relationships/hyperlink" Target="https://m.edsoo.ru/O1QLJVEAL" TargetMode="External"/><Relationship Id="rId118" Type="http://schemas.openxmlformats.org/officeDocument/2006/relationships/hyperlink" Target="https://m.edsoo.ru/7QGDHUGJS" TargetMode="External"/><Relationship Id="rId134" Type="http://schemas.openxmlformats.org/officeDocument/2006/relationships/hyperlink" Target="https://m.edsoo.ru/MXSA4GAOD" TargetMode="External"/><Relationship Id="rId139" Type="http://schemas.openxmlformats.org/officeDocument/2006/relationships/hyperlink" Target="https://m.edsoo.ru/01YN31HP1" TargetMode="External"/><Relationship Id="rId80" Type="http://schemas.openxmlformats.org/officeDocument/2006/relationships/hyperlink" Target="https://m.edsoo.ru/4QNMVXWK3" TargetMode="External"/><Relationship Id="rId85" Type="http://schemas.openxmlformats.org/officeDocument/2006/relationships/hyperlink" Target="https://m.edsoo.ru/CUDOFPYRS" TargetMode="External"/><Relationship Id="rId150" Type="http://schemas.openxmlformats.org/officeDocument/2006/relationships/hyperlink" Target="https://m.edsoo.ru/L5W5SYJAD" TargetMode="External"/><Relationship Id="rId155" Type="http://schemas.openxmlformats.org/officeDocument/2006/relationships/hyperlink" Target="https://m.edsoo.ru/9MSJTSZYJ" TargetMode="External"/><Relationship Id="rId171" Type="http://schemas.openxmlformats.org/officeDocument/2006/relationships/hyperlink" Target="https://m.edsoo.ru/3ZA56HULN" TargetMode="External"/><Relationship Id="rId176" Type="http://schemas.openxmlformats.org/officeDocument/2006/relationships/hyperlink" Target="https://m.edsoo.ru/NPHL9WZW4" TargetMode="External"/><Relationship Id="rId192" Type="http://schemas.openxmlformats.org/officeDocument/2006/relationships/hyperlink" Target="https://m.edsoo.ru/7WRHYDNA8" TargetMode="External"/><Relationship Id="rId197" Type="http://schemas.openxmlformats.org/officeDocument/2006/relationships/hyperlink" Target="https://m.edsoo.ru/7Z8RHUVDB" TargetMode="External"/><Relationship Id="rId206" Type="http://schemas.openxmlformats.org/officeDocument/2006/relationships/hyperlink" Target="https://m.edsoo.ru/93PQHANE3" TargetMode="External"/><Relationship Id="rId227" Type="http://schemas.openxmlformats.org/officeDocument/2006/relationships/hyperlink" Target="https://m.edsoo.ru/PJN6XUV7Z" TargetMode="External"/><Relationship Id="rId201" Type="http://schemas.openxmlformats.org/officeDocument/2006/relationships/hyperlink" Target="https://m.edsoo.ru/OLZLRVLH4" TargetMode="External"/><Relationship Id="rId222" Type="http://schemas.openxmlformats.org/officeDocument/2006/relationships/hyperlink" Target="https://m.edsoo.ru/8V3LFT38M" TargetMode="External"/><Relationship Id="rId12" Type="http://schemas.openxmlformats.org/officeDocument/2006/relationships/hyperlink" Target="https://m.edsoo.ru/5BDA9E7TW" TargetMode="External"/><Relationship Id="rId17" Type="http://schemas.openxmlformats.org/officeDocument/2006/relationships/hyperlink" Target="https://m.edsoo.ru/HJJYLKO7A" TargetMode="External"/><Relationship Id="rId33" Type="http://schemas.openxmlformats.org/officeDocument/2006/relationships/hyperlink" Target="https://m.edsoo.ru/6SRTBV6TW" TargetMode="External"/><Relationship Id="rId38" Type="http://schemas.openxmlformats.org/officeDocument/2006/relationships/hyperlink" Target="https://m.edsoo.ru/IR64N18DR" TargetMode="External"/><Relationship Id="rId59" Type="http://schemas.openxmlformats.org/officeDocument/2006/relationships/hyperlink" Target="https://m.edsoo.ru/M4QXVFONB" TargetMode="External"/><Relationship Id="rId103" Type="http://schemas.openxmlformats.org/officeDocument/2006/relationships/hyperlink" Target="https://m.edsoo.ru/2E1S6ZUXA" TargetMode="External"/><Relationship Id="rId108" Type="http://schemas.openxmlformats.org/officeDocument/2006/relationships/hyperlink" Target="https://m.edsoo.ru/I7X4F1169" TargetMode="External"/><Relationship Id="rId124" Type="http://schemas.openxmlformats.org/officeDocument/2006/relationships/hyperlink" Target="https://m.edsoo.ru/DDA8TOFO6" TargetMode="External"/><Relationship Id="rId129" Type="http://schemas.openxmlformats.org/officeDocument/2006/relationships/hyperlink" Target="https://m.edsoo.ru/6228ND3KT" TargetMode="External"/><Relationship Id="rId54" Type="http://schemas.openxmlformats.org/officeDocument/2006/relationships/hyperlink" Target="https://m.edsoo.ru/MLBOVFIBD" TargetMode="External"/><Relationship Id="rId70" Type="http://schemas.openxmlformats.org/officeDocument/2006/relationships/hyperlink" Target="https://m.edsoo.ru/OSY8JVZG2" TargetMode="External"/><Relationship Id="rId75" Type="http://schemas.openxmlformats.org/officeDocument/2006/relationships/hyperlink" Target="https://m.edsoo.ru/FYBZT42D0" TargetMode="External"/><Relationship Id="rId91" Type="http://schemas.openxmlformats.org/officeDocument/2006/relationships/hyperlink" Target="https://m.edsoo.ru/GLJWQ2KPX" TargetMode="External"/><Relationship Id="rId96" Type="http://schemas.openxmlformats.org/officeDocument/2006/relationships/hyperlink" Target="https://m.edsoo.ru/SSWUU808Q" TargetMode="External"/><Relationship Id="rId140" Type="http://schemas.openxmlformats.org/officeDocument/2006/relationships/hyperlink" Target="https://m.edsoo.ru/LS5GXYFHD" TargetMode="External"/><Relationship Id="rId145" Type="http://schemas.openxmlformats.org/officeDocument/2006/relationships/hyperlink" Target="https://m.edsoo.ru/V4ZZX6DGZ" TargetMode="External"/><Relationship Id="rId161" Type="http://schemas.openxmlformats.org/officeDocument/2006/relationships/hyperlink" Target="https://m.edsoo.ru/BDYSMQ6AX" TargetMode="External"/><Relationship Id="rId166" Type="http://schemas.openxmlformats.org/officeDocument/2006/relationships/hyperlink" Target="https://m.edsoo.ru/42RRGFU5K" TargetMode="External"/><Relationship Id="rId182" Type="http://schemas.openxmlformats.org/officeDocument/2006/relationships/hyperlink" Target="https://m.edsoo.ru/D5BM2P1Q7" TargetMode="External"/><Relationship Id="rId187" Type="http://schemas.openxmlformats.org/officeDocument/2006/relationships/hyperlink" Target="https://m.edsoo.ru/JG2BU1394" TargetMode="External"/><Relationship Id="rId217" Type="http://schemas.openxmlformats.org/officeDocument/2006/relationships/hyperlink" Target="https://m.edsoo.ru/ASXFDSC2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Z636WJ1BK" TargetMode="External"/><Relationship Id="rId212" Type="http://schemas.openxmlformats.org/officeDocument/2006/relationships/hyperlink" Target="https://m.edsoo.ru/9M40IBTR1" TargetMode="External"/><Relationship Id="rId233" Type="http://schemas.openxmlformats.org/officeDocument/2006/relationships/theme" Target="theme/theme1.xml"/><Relationship Id="rId23" Type="http://schemas.openxmlformats.org/officeDocument/2006/relationships/hyperlink" Target="https://m.edsoo.ru/G2SL332XY" TargetMode="External"/><Relationship Id="rId28" Type="http://schemas.openxmlformats.org/officeDocument/2006/relationships/hyperlink" Target="https://m.edsoo.ru/D45E56625" TargetMode="External"/><Relationship Id="rId49" Type="http://schemas.openxmlformats.org/officeDocument/2006/relationships/hyperlink" Target="https://m.edsoo.ru/W7S3WN7SE" TargetMode="External"/><Relationship Id="rId114" Type="http://schemas.openxmlformats.org/officeDocument/2006/relationships/hyperlink" Target="https://m.edsoo.ru/BKLXO8QGE" TargetMode="External"/><Relationship Id="rId119" Type="http://schemas.openxmlformats.org/officeDocument/2006/relationships/hyperlink" Target="https://m.edsoo.ru/C351EPDLB" TargetMode="External"/><Relationship Id="rId44" Type="http://schemas.openxmlformats.org/officeDocument/2006/relationships/hyperlink" Target="https://m.edsoo.ru/IN6SS1JEA" TargetMode="External"/><Relationship Id="rId60" Type="http://schemas.openxmlformats.org/officeDocument/2006/relationships/hyperlink" Target="https://m.edsoo.ru/92JJKSSR1" TargetMode="External"/><Relationship Id="rId65" Type="http://schemas.openxmlformats.org/officeDocument/2006/relationships/hyperlink" Target="https://m.edsoo.ru/OXRANVPB4" TargetMode="External"/><Relationship Id="rId81" Type="http://schemas.openxmlformats.org/officeDocument/2006/relationships/hyperlink" Target="https://m.edsoo.ru/ELKX7N535" TargetMode="External"/><Relationship Id="rId86" Type="http://schemas.openxmlformats.org/officeDocument/2006/relationships/hyperlink" Target="https://m.edsoo.ru/OTRYRV0BN" TargetMode="External"/><Relationship Id="rId130" Type="http://schemas.openxmlformats.org/officeDocument/2006/relationships/hyperlink" Target="https://m.edsoo.ru/THS108V43" TargetMode="External"/><Relationship Id="rId135" Type="http://schemas.openxmlformats.org/officeDocument/2006/relationships/hyperlink" Target="https://m.edsoo.ru/XHLTM5E3S" TargetMode="External"/><Relationship Id="rId151" Type="http://schemas.openxmlformats.org/officeDocument/2006/relationships/hyperlink" Target="https://m.edsoo.ru/BNXQ9Q98D" TargetMode="External"/><Relationship Id="rId156" Type="http://schemas.openxmlformats.org/officeDocument/2006/relationships/hyperlink" Target="https://m.edsoo.ru/EKEPA5AF3" TargetMode="External"/><Relationship Id="rId177" Type="http://schemas.openxmlformats.org/officeDocument/2006/relationships/hyperlink" Target="https://m.edsoo.ru/BCG30PHUE" TargetMode="External"/><Relationship Id="rId198" Type="http://schemas.openxmlformats.org/officeDocument/2006/relationships/hyperlink" Target="https://m.edsoo.ru/KBQK40N0I" TargetMode="External"/><Relationship Id="rId172" Type="http://schemas.openxmlformats.org/officeDocument/2006/relationships/hyperlink" Target="https://m.edsoo.ru/U15VYPJ3K" TargetMode="External"/><Relationship Id="rId193" Type="http://schemas.openxmlformats.org/officeDocument/2006/relationships/hyperlink" Target="https://m.edsoo.ru/9ENO5AQCJ" TargetMode="External"/><Relationship Id="rId202" Type="http://schemas.openxmlformats.org/officeDocument/2006/relationships/hyperlink" Target="https://m.edsoo.ru/293840GR3" TargetMode="External"/><Relationship Id="rId207" Type="http://schemas.openxmlformats.org/officeDocument/2006/relationships/hyperlink" Target="https://m.edsoo.ru/9FTW2SL0L" TargetMode="External"/><Relationship Id="rId223" Type="http://schemas.openxmlformats.org/officeDocument/2006/relationships/hyperlink" Target="https://m.edsoo.ru/N6ETXENCO" TargetMode="External"/><Relationship Id="rId228" Type="http://schemas.openxmlformats.org/officeDocument/2006/relationships/hyperlink" Target="https://m.edsoo.ru/KA8VIZYKZ" TargetMode="External"/><Relationship Id="rId13" Type="http://schemas.openxmlformats.org/officeDocument/2006/relationships/hyperlink" Target="https://m.edsoo.ru/XVVJUN0T6" TargetMode="External"/><Relationship Id="rId18" Type="http://schemas.openxmlformats.org/officeDocument/2006/relationships/hyperlink" Target="https://m.edsoo.ru/TP9CE9YIL" TargetMode="External"/><Relationship Id="rId39" Type="http://schemas.openxmlformats.org/officeDocument/2006/relationships/hyperlink" Target="https://m.edsoo.ru/EY744OLL1" TargetMode="External"/><Relationship Id="rId109" Type="http://schemas.openxmlformats.org/officeDocument/2006/relationships/hyperlink" Target="https://m.edsoo.ru/H3GH521MB" TargetMode="External"/><Relationship Id="rId34" Type="http://schemas.openxmlformats.org/officeDocument/2006/relationships/hyperlink" Target="https://m.edsoo.ru/T2796RXYN" TargetMode="External"/><Relationship Id="rId50" Type="http://schemas.openxmlformats.org/officeDocument/2006/relationships/hyperlink" Target="https://m.edsoo.ru/RM9NWACJW" TargetMode="External"/><Relationship Id="rId55" Type="http://schemas.openxmlformats.org/officeDocument/2006/relationships/hyperlink" Target="https://m.edsoo.ru/TDSQ5864M" TargetMode="External"/><Relationship Id="rId76" Type="http://schemas.openxmlformats.org/officeDocument/2006/relationships/hyperlink" Target="https://m.edsoo.ru/7OMN9UEO7" TargetMode="External"/><Relationship Id="rId97" Type="http://schemas.openxmlformats.org/officeDocument/2006/relationships/hyperlink" Target="https://m.edsoo.ru/BGY3HQV9E" TargetMode="External"/><Relationship Id="rId104" Type="http://schemas.openxmlformats.org/officeDocument/2006/relationships/hyperlink" Target="https://m.edsoo.ru/U1ICN7DW2" TargetMode="External"/><Relationship Id="rId120" Type="http://schemas.openxmlformats.org/officeDocument/2006/relationships/hyperlink" Target="https://m.edsoo.ru/UK8OA7VO1" TargetMode="External"/><Relationship Id="rId125" Type="http://schemas.openxmlformats.org/officeDocument/2006/relationships/hyperlink" Target="https://m.edsoo.ru/P0X71D6WV" TargetMode="External"/><Relationship Id="rId141" Type="http://schemas.openxmlformats.org/officeDocument/2006/relationships/hyperlink" Target="https://m.edsoo.ru/E9S8CN195" TargetMode="External"/><Relationship Id="rId146" Type="http://schemas.openxmlformats.org/officeDocument/2006/relationships/hyperlink" Target="https://m.edsoo.ru/JSNSSICF2" TargetMode="External"/><Relationship Id="rId167" Type="http://schemas.openxmlformats.org/officeDocument/2006/relationships/hyperlink" Target="https://m.edsoo.ru/ZE80K2AXL" TargetMode="External"/><Relationship Id="rId188" Type="http://schemas.openxmlformats.org/officeDocument/2006/relationships/hyperlink" Target="https://m.edsoo.ru/ZOVWM31GZ" TargetMode="External"/><Relationship Id="rId7" Type="http://schemas.openxmlformats.org/officeDocument/2006/relationships/hyperlink" Target="https://m.edsoo.ru/JNDFAJA0J" TargetMode="External"/><Relationship Id="rId71" Type="http://schemas.openxmlformats.org/officeDocument/2006/relationships/hyperlink" Target="https://m.edsoo.ru/L4M36Z7VC" TargetMode="External"/><Relationship Id="rId92" Type="http://schemas.openxmlformats.org/officeDocument/2006/relationships/hyperlink" Target="https://m.edsoo.ru/DDXR46LWO" TargetMode="External"/><Relationship Id="rId162" Type="http://schemas.openxmlformats.org/officeDocument/2006/relationships/hyperlink" Target="https://m.edsoo.ru/YJW8ZLJ0O" TargetMode="External"/><Relationship Id="rId183" Type="http://schemas.openxmlformats.org/officeDocument/2006/relationships/hyperlink" Target="https://m.edsoo.ru/AU177RPDJ" TargetMode="External"/><Relationship Id="rId213" Type="http://schemas.openxmlformats.org/officeDocument/2006/relationships/hyperlink" Target="https://m.edsoo.ru/WFF8Y5RYW" TargetMode="External"/><Relationship Id="rId218" Type="http://schemas.openxmlformats.org/officeDocument/2006/relationships/hyperlink" Target="https://m.edsoo.ru/FU6F0MIQH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5XF1QFFWZ" TargetMode="External"/><Relationship Id="rId24" Type="http://schemas.openxmlformats.org/officeDocument/2006/relationships/hyperlink" Target="https://m.edsoo.ru/7W4YNVH3P" TargetMode="External"/><Relationship Id="rId40" Type="http://schemas.openxmlformats.org/officeDocument/2006/relationships/hyperlink" Target="https://m.edsoo.ru/K4WS2GRTJ" TargetMode="External"/><Relationship Id="rId45" Type="http://schemas.openxmlformats.org/officeDocument/2006/relationships/hyperlink" Target="https://m.edsoo.ru/8UKJ2AMB8" TargetMode="External"/><Relationship Id="rId66" Type="http://schemas.openxmlformats.org/officeDocument/2006/relationships/hyperlink" Target="https://m.edsoo.ru/IIDQO2TK8" TargetMode="External"/><Relationship Id="rId87" Type="http://schemas.openxmlformats.org/officeDocument/2006/relationships/hyperlink" Target="https://m.edsoo.ru/0F8DBJ3FF" TargetMode="External"/><Relationship Id="rId110" Type="http://schemas.openxmlformats.org/officeDocument/2006/relationships/hyperlink" Target="https://m.edsoo.ru/CNRIC8ELB" TargetMode="External"/><Relationship Id="rId115" Type="http://schemas.openxmlformats.org/officeDocument/2006/relationships/hyperlink" Target="https://m.edsoo.ru/9RLLXSPTL" TargetMode="External"/><Relationship Id="rId131" Type="http://schemas.openxmlformats.org/officeDocument/2006/relationships/hyperlink" Target="https://m.edsoo.ru/LAP7WY95F" TargetMode="External"/><Relationship Id="rId136" Type="http://schemas.openxmlformats.org/officeDocument/2006/relationships/hyperlink" Target="https://m.edsoo.ru/3SBIEHGNO" TargetMode="External"/><Relationship Id="rId157" Type="http://schemas.openxmlformats.org/officeDocument/2006/relationships/hyperlink" Target="https://m.edsoo.ru/N1LRTFXIM" TargetMode="External"/><Relationship Id="rId178" Type="http://schemas.openxmlformats.org/officeDocument/2006/relationships/hyperlink" Target="https://m.edsoo.ru/RHT2HSGHB" TargetMode="External"/><Relationship Id="rId61" Type="http://schemas.openxmlformats.org/officeDocument/2006/relationships/hyperlink" Target="https://m.edsoo.ru/J9Q7DIVIO" TargetMode="External"/><Relationship Id="rId82" Type="http://schemas.openxmlformats.org/officeDocument/2006/relationships/hyperlink" Target="https://m.edsoo.ru/6BI4YUOLV" TargetMode="External"/><Relationship Id="rId152" Type="http://schemas.openxmlformats.org/officeDocument/2006/relationships/hyperlink" Target="https://m.edsoo.ru/XOKGE5S2Q" TargetMode="External"/><Relationship Id="rId173" Type="http://schemas.openxmlformats.org/officeDocument/2006/relationships/hyperlink" Target="https://m.edsoo.ru/XW6LGMC88" TargetMode="External"/><Relationship Id="rId194" Type="http://schemas.openxmlformats.org/officeDocument/2006/relationships/hyperlink" Target="https://m.edsoo.ru/BDMBX8CHG" TargetMode="External"/><Relationship Id="rId199" Type="http://schemas.openxmlformats.org/officeDocument/2006/relationships/hyperlink" Target="https://m.edsoo.ru/8H5BWTCAP" TargetMode="External"/><Relationship Id="rId203" Type="http://schemas.openxmlformats.org/officeDocument/2006/relationships/hyperlink" Target="https://m.edsoo.ru/Q2VSYTOKF" TargetMode="External"/><Relationship Id="rId208" Type="http://schemas.openxmlformats.org/officeDocument/2006/relationships/hyperlink" Target="https://m.edsoo.ru/CBAV37M7B" TargetMode="External"/><Relationship Id="rId229" Type="http://schemas.openxmlformats.org/officeDocument/2006/relationships/hyperlink" Target="https://m.edsoo.ru/NM5TOEG56" TargetMode="External"/><Relationship Id="rId19" Type="http://schemas.openxmlformats.org/officeDocument/2006/relationships/hyperlink" Target="https://m.edsoo.ru/7DOPMVCQR" TargetMode="External"/><Relationship Id="rId224" Type="http://schemas.openxmlformats.org/officeDocument/2006/relationships/hyperlink" Target="https://m.edsoo.ru/E0NEN5SN5" TargetMode="External"/><Relationship Id="rId14" Type="http://schemas.openxmlformats.org/officeDocument/2006/relationships/hyperlink" Target="https://m.edsoo.ru/HROS92XTB" TargetMode="External"/><Relationship Id="rId30" Type="http://schemas.openxmlformats.org/officeDocument/2006/relationships/hyperlink" Target="https://m.edsoo.ru/T4NIP841R" TargetMode="External"/><Relationship Id="rId35" Type="http://schemas.openxmlformats.org/officeDocument/2006/relationships/hyperlink" Target="https://m.edsoo.ru/RI343RSXD" TargetMode="External"/><Relationship Id="rId56" Type="http://schemas.openxmlformats.org/officeDocument/2006/relationships/hyperlink" Target="https://m.edsoo.ru/9S8489V04" TargetMode="External"/><Relationship Id="rId77" Type="http://schemas.openxmlformats.org/officeDocument/2006/relationships/hyperlink" Target="https://m.edsoo.ru/5Z94PW98E" TargetMode="External"/><Relationship Id="rId100" Type="http://schemas.openxmlformats.org/officeDocument/2006/relationships/hyperlink" Target="https://m.edsoo.ru/DQ85M6E58" TargetMode="External"/><Relationship Id="rId105" Type="http://schemas.openxmlformats.org/officeDocument/2006/relationships/hyperlink" Target="https://m.edsoo.ru/073JM1UTF" TargetMode="External"/><Relationship Id="rId126" Type="http://schemas.openxmlformats.org/officeDocument/2006/relationships/hyperlink" Target="https://m.edsoo.ru/4EIGBFYYL" TargetMode="External"/><Relationship Id="rId147" Type="http://schemas.openxmlformats.org/officeDocument/2006/relationships/hyperlink" Target="https://m.edsoo.ru/MPAZQF7AV" TargetMode="External"/><Relationship Id="rId168" Type="http://schemas.openxmlformats.org/officeDocument/2006/relationships/hyperlink" Target="https://m.edsoo.ru/ZXN9L2GAI" TargetMode="External"/><Relationship Id="rId8" Type="http://schemas.openxmlformats.org/officeDocument/2006/relationships/hyperlink" Target="https://m.edsoo.ru/OYXIKDKY6" TargetMode="External"/><Relationship Id="rId51" Type="http://schemas.openxmlformats.org/officeDocument/2006/relationships/hyperlink" Target="https://m.edsoo.ru/004WV1GUG" TargetMode="External"/><Relationship Id="rId72" Type="http://schemas.openxmlformats.org/officeDocument/2006/relationships/hyperlink" Target="https://m.edsoo.ru/7XE09UUIQ" TargetMode="External"/><Relationship Id="rId93" Type="http://schemas.openxmlformats.org/officeDocument/2006/relationships/hyperlink" Target="https://m.edsoo.ru/O2JCQVF56" TargetMode="External"/><Relationship Id="rId98" Type="http://schemas.openxmlformats.org/officeDocument/2006/relationships/hyperlink" Target="https://m.edsoo.ru/1B2UI1JSW" TargetMode="External"/><Relationship Id="rId121" Type="http://schemas.openxmlformats.org/officeDocument/2006/relationships/hyperlink" Target="https://m.edsoo.ru/9W3Y5BWPG" TargetMode="External"/><Relationship Id="rId142" Type="http://schemas.openxmlformats.org/officeDocument/2006/relationships/hyperlink" Target="https://m.edsoo.ru/F74CT4H7J" TargetMode="External"/><Relationship Id="rId163" Type="http://schemas.openxmlformats.org/officeDocument/2006/relationships/hyperlink" Target="https://m.edsoo.ru/P2EHKUDZY" TargetMode="External"/><Relationship Id="rId184" Type="http://schemas.openxmlformats.org/officeDocument/2006/relationships/hyperlink" Target="https://m.edsoo.ru/ZBY0TL20X" TargetMode="External"/><Relationship Id="rId189" Type="http://schemas.openxmlformats.org/officeDocument/2006/relationships/hyperlink" Target="https://m.edsoo.ru/MONGFX12C" TargetMode="External"/><Relationship Id="rId219" Type="http://schemas.openxmlformats.org/officeDocument/2006/relationships/hyperlink" Target="https://m.edsoo.ru/NX9Z9WEQN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2CQQK0IH9" TargetMode="External"/><Relationship Id="rId230" Type="http://schemas.openxmlformats.org/officeDocument/2006/relationships/hyperlink" Target="https://m.edsoo.ru/IL7UNJNWN" TargetMode="External"/><Relationship Id="rId25" Type="http://schemas.openxmlformats.org/officeDocument/2006/relationships/hyperlink" Target="https://m.edsoo.ru/D9BXYPQPP" TargetMode="External"/><Relationship Id="rId46" Type="http://schemas.openxmlformats.org/officeDocument/2006/relationships/hyperlink" Target="https://m.edsoo.ru/G54DOMLPX" TargetMode="External"/><Relationship Id="rId67" Type="http://schemas.openxmlformats.org/officeDocument/2006/relationships/hyperlink" Target="https://m.edsoo.ru/R9UFQT2ID" TargetMode="External"/><Relationship Id="rId116" Type="http://schemas.openxmlformats.org/officeDocument/2006/relationships/hyperlink" Target="https://m.edsoo.ru/Z8SF5KEV0" TargetMode="External"/><Relationship Id="rId137" Type="http://schemas.openxmlformats.org/officeDocument/2006/relationships/hyperlink" Target="https://m.edsoo.ru/1993A1IXB" TargetMode="External"/><Relationship Id="rId158" Type="http://schemas.openxmlformats.org/officeDocument/2006/relationships/hyperlink" Target="https://m.edsoo.ru/94IHPAP9O" TargetMode="External"/><Relationship Id="rId20" Type="http://schemas.openxmlformats.org/officeDocument/2006/relationships/hyperlink" Target="https://m.edsoo.ru/JD20Y1EAM" TargetMode="External"/><Relationship Id="rId41" Type="http://schemas.openxmlformats.org/officeDocument/2006/relationships/hyperlink" Target="https://m.edsoo.ru/2DD9VHOPR" TargetMode="External"/><Relationship Id="rId62" Type="http://schemas.openxmlformats.org/officeDocument/2006/relationships/hyperlink" Target="https://m.edsoo.ru/PBIB9CMLZ" TargetMode="External"/><Relationship Id="rId83" Type="http://schemas.openxmlformats.org/officeDocument/2006/relationships/hyperlink" Target="https://m.edsoo.ru/JCWS1IJNK" TargetMode="External"/><Relationship Id="rId88" Type="http://schemas.openxmlformats.org/officeDocument/2006/relationships/hyperlink" Target="https://m.edsoo.ru/05XYZ16OI" TargetMode="External"/><Relationship Id="rId111" Type="http://schemas.openxmlformats.org/officeDocument/2006/relationships/hyperlink" Target="https://m.edsoo.ru/KUHVRZ5RH" TargetMode="External"/><Relationship Id="rId132" Type="http://schemas.openxmlformats.org/officeDocument/2006/relationships/hyperlink" Target="https://m.edsoo.ru/GG3BBLONC" TargetMode="External"/><Relationship Id="rId153" Type="http://schemas.openxmlformats.org/officeDocument/2006/relationships/hyperlink" Target="https://m.edsoo.ru/L2KC8F0JE" TargetMode="External"/><Relationship Id="rId174" Type="http://schemas.openxmlformats.org/officeDocument/2006/relationships/hyperlink" Target="https://m.edsoo.ru/DMQ5450Q8" TargetMode="External"/><Relationship Id="rId179" Type="http://schemas.openxmlformats.org/officeDocument/2006/relationships/hyperlink" Target="https://m.edsoo.ru/Q289NBICW" TargetMode="External"/><Relationship Id="rId195" Type="http://schemas.openxmlformats.org/officeDocument/2006/relationships/hyperlink" Target="https://m.edsoo.ru/RK5U2BZ9A" TargetMode="External"/><Relationship Id="rId209" Type="http://schemas.openxmlformats.org/officeDocument/2006/relationships/hyperlink" Target="https://m.edsoo.ru/NQNT6FUK6" TargetMode="External"/><Relationship Id="rId190" Type="http://schemas.openxmlformats.org/officeDocument/2006/relationships/hyperlink" Target="https://m.edsoo.ru/P8P8AVS9K" TargetMode="External"/><Relationship Id="rId204" Type="http://schemas.openxmlformats.org/officeDocument/2006/relationships/hyperlink" Target="https://m.edsoo.ru/Z4MWD2U9H" TargetMode="External"/><Relationship Id="rId220" Type="http://schemas.openxmlformats.org/officeDocument/2006/relationships/hyperlink" Target="https://m.edsoo.ru/3WLVWFH17" TargetMode="External"/><Relationship Id="rId225" Type="http://schemas.openxmlformats.org/officeDocument/2006/relationships/hyperlink" Target="https://m.edsoo.ru/5426SWZ2G" TargetMode="External"/><Relationship Id="rId15" Type="http://schemas.openxmlformats.org/officeDocument/2006/relationships/hyperlink" Target="https://m.edsoo.ru/DVQIUPL14" TargetMode="External"/><Relationship Id="rId36" Type="http://schemas.openxmlformats.org/officeDocument/2006/relationships/hyperlink" Target="https://m.edsoo.ru/PAVSYVGDG" TargetMode="External"/><Relationship Id="rId57" Type="http://schemas.openxmlformats.org/officeDocument/2006/relationships/hyperlink" Target="https://m.edsoo.ru/BTPSDQZ2F" TargetMode="External"/><Relationship Id="rId106" Type="http://schemas.openxmlformats.org/officeDocument/2006/relationships/hyperlink" Target="https://m.edsoo.ru/ZTBH0KXIK" TargetMode="External"/><Relationship Id="rId127" Type="http://schemas.openxmlformats.org/officeDocument/2006/relationships/hyperlink" Target="https://m.edsoo.ru/KNI90ZRTJ" TargetMode="External"/><Relationship Id="rId10" Type="http://schemas.openxmlformats.org/officeDocument/2006/relationships/hyperlink" Target="https://m.edsoo.ru/T8ZO18GAK" TargetMode="External"/><Relationship Id="rId31" Type="http://schemas.openxmlformats.org/officeDocument/2006/relationships/hyperlink" Target="https://m.edsoo.ru/Y4SRJ3WFP" TargetMode="External"/><Relationship Id="rId52" Type="http://schemas.openxmlformats.org/officeDocument/2006/relationships/hyperlink" Target="https://m.edsoo.ru/YKPY7LKU8" TargetMode="External"/><Relationship Id="rId73" Type="http://schemas.openxmlformats.org/officeDocument/2006/relationships/hyperlink" Target="https://m.edsoo.ru/089QJJPGH" TargetMode="External"/><Relationship Id="rId78" Type="http://schemas.openxmlformats.org/officeDocument/2006/relationships/hyperlink" Target="https://m.edsoo.ru/8HSU7BII8" TargetMode="External"/><Relationship Id="rId94" Type="http://schemas.openxmlformats.org/officeDocument/2006/relationships/hyperlink" Target="https://m.edsoo.ru/MDJAVF3HU" TargetMode="External"/><Relationship Id="rId99" Type="http://schemas.openxmlformats.org/officeDocument/2006/relationships/hyperlink" Target="https://m.edsoo.ru/SIGYJRF6O" TargetMode="External"/><Relationship Id="rId101" Type="http://schemas.openxmlformats.org/officeDocument/2006/relationships/hyperlink" Target="https://m.edsoo.ru/U2B3V7EQM" TargetMode="External"/><Relationship Id="rId122" Type="http://schemas.openxmlformats.org/officeDocument/2006/relationships/hyperlink" Target="https://m.edsoo.ru/6COCVDJ9X" TargetMode="External"/><Relationship Id="rId143" Type="http://schemas.openxmlformats.org/officeDocument/2006/relationships/hyperlink" Target="https://m.edsoo.ru/7YK86CP5S" TargetMode="External"/><Relationship Id="rId148" Type="http://schemas.openxmlformats.org/officeDocument/2006/relationships/hyperlink" Target="https://m.edsoo.ru/5W9TTWK8X" TargetMode="External"/><Relationship Id="rId164" Type="http://schemas.openxmlformats.org/officeDocument/2006/relationships/hyperlink" Target="https://m.edsoo.ru/EGEEE5LGM" TargetMode="External"/><Relationship Id="rId169" Type="http://schemas.openxmlformats.org/officeDocument/2006/relationships/hyperlink" Target="https://m.edsoo.ru/9GMNASNU6" TargetMode="External"/><Relationship Id="rId185" Type="http://schemas.openxmlformats.org/officeDocument/2006/relationships/hyperlink" Target="https://m.edsoo.ru/581IOWO2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DJMCA7NFM" TargetMode="External"/><Relationship Id="rId180" Type="http://schemas.openxmlformats.org/officeDocument/2006/relationships/hyperlink" Target="https://m.edsoo.ru/T9ICN95P3" TargetMode="External"/><Relationship Id="rId210" Type="http://schemas.openxmlformats.org/officeDocument/2006/relationships/hyperlink" Target="https://m.edsoo.ru/WPPNBNNPT" TargetMode="External"/><Relationship Id="rId215" Type="http://schemas.openxmlformats.org/officeDocument/2006/relationships/hyperlink" Target="https://m.edsoo.ru/B2OD989J0" TargetMode="External"/><Relationship Id="rId26" Type="http://schemas.openxmlformats.org/officeDocument/2006/relationships/hyperlink" Target="https://m.edsoo.ru/IVI9Z1JMK" TargetMode="External"/><Relationship Id="rId231" Type="http://schemas.openxmlformats.org/officeDocument/2006/relationships/hyperlink" Target="https://m.edsoo.ru/F441X4S72" TargetMode="External"/><Relationship Id="rId47" Type="http://schemas.openxmlformats.org/officeDocument/2006/relationships/hyperlink" Target="https://m.edsoo.ru/6GB62UEGX" TargetMode="External"/><Relationship Id="rId68" Type="http://schemas.openxmlformats.org/officeDocument/2006/relationships/hyperlink" Target="https://m.edsoo.ru/RDTQMSRIU" TargetMode="External"/><Relationship Id="rId89" Type="http://schemas.openxmlformats.org/officeDocument/2006/relationships/hyperlink" Target="https://m.edsoo.ru/98U9AT71M" TargetMode="External"/><Relationship Id="rId112" Type="http://schemas.openxmlformats.org/officeDocument/2006/relationships/hyperlink" Target="https://m.edsoo.ru/Y6YB73KJL" TargetMode="External"/><Relationship Id="rId133" Type="http://schemas.openxmlformats.org/officeDocument/2006/relationships/hyperlink" Target="https://m.edsoo.ru/FC9VLM1T3" TargetMode="External"/><Relationship Id="rId154" Type="http://schemas.openxmlformats.org/officeDocument/2006/relationships/hyperlink" Target="https://m.edsoo.ru/5SAIXWV9G" TargetMode="External"/><Relationship Id="rId175" Type="http://schemas.openxmlformats.org/officeDocument/2006/relationships/hyperlink" Target="https://m.edsoo.ru/6KT6JVSVY" TargetMode="External"/><Relationship Id="rId196" Type="http://schemas.openxmlformats.org/officeDocument/2006/relationships/hyperlink" Target="https://m.edsoo.ru/2LI3KZXBS" TargetMode="External"/><Relationship Id="rId200" Type="http://schemas.openxmlformats.org/officeDocument/2006/relationships/hyperlink" Target="https://m.edsoo.ru/PW2D4B58I" TargetMode="External"/><Relationship Id="rId16" Type="http://schemas.openxmlformats.org/officeDocument/2006/relationships/hyperlink" Target="https://m.edsoo.ru/DV07Q64ZA" TargetMode="External"/><Relationship Id="rId221" Type="http://schemas.openxmlformats.org/officeDocument/2006/relationships/hyperlink" Target="https://m.edsoo.ru/F2BAP4RCH" TargetMode="External"/><Relationship Id="rId37" Type="http://schemas.openxmlformats.org/officeDocument/2006/relationships/hyperlink" Target="https://m.edsoo.ru/52WM5WBYJ" TargetMode="External"/><Relationship Id="rId58" Type="http://schemas.openxmlformats.org/officeDocument/2006/relationships/hyperlink" Target="https://m.edsoo.ru/KBE3FHU71" TargetMode="External"/><Relationship Id="rId79" Type="http://schemas.openxmlformats.org/officeDocument/2006/relationships/hyperlink" Target="https://m.edsoo.ru/HTIJH2YOV" TargetMode="External"/><Relationship Id="rId102" Type="http://schemas.openxmlformats.org/officeDocument/2006/relationships/hyperlink" Target="https://m.edsoo.ru/X30EJ59F7" TargetMode="External"/><Relationship Id="rId123" Type="http://schemas.openxmlformats.org/officeDocument/2006/relationships/hyperlink" Target="https://m.edsoo.ru/DT18LO8HN" TargetMode="External"/><Relationship Id="rId144" Type="http://schemas.openxmlformats.org/officeDocument/2006/relationships/hyperlink" Target="https://m.edsoo.ru/AQWOE85Q0" TargetMode="External"/><Relationship Id="rId90" Type="http://schemas.openxmlformats.org/officeDocument/2006/relationships/hyperlink" Target="https://m.edsoo.ru/9I5OMB4RK" TargetMode="External"/><Relationship Id="rId165" Type="http://schemas.openxmlformats.org/officeDocument/2006/relationships/hyperlink" Target="https://m.edsoo.ru/Q7QMWUP8R" TargetMode="External"/><Relationship Id="rId186" Type="http://schemas.openxmlformats.org/officeDocument/2006/relationships/hyperlink" Target="https://m.edsoo.ru/VZUG4OTTG" TargetMode="External"/><Relationship Id="rId211" Type="http://schemas.openxmlformats.org/officeDocument/2006/relationships/hyperlink" Target="https://m.edsoo.ru/OOYWNVAHL" TargetMode="External"/><Relationship Id="rId23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37</Pages>
  <Words>13853</Words>
  <Characters>78964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2026-08-30T17:24:00Z</dcterms:created>
  <dcterms:modified xsi:type="dcterms:W3CDTF">2026-08-31T12:08:00Z</dcterms:modified>
</cp:coreProperties>
</file>