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B1D" w:rsidRPr="00E00451" w:rsidRDefault="00035B1D" w:rsidP="00035B1D">
      <w:pPr>
        <w:spacing w:line="408" w:lineRule="auto"/>
        <w:ind w:left="120"/>
        <w:jc w:val="center"/>
        <w:rPr>
          <w:sz w:val="28"/>
          <w:szCs w:val="28"/>
        </w:rPr>
      </w:pPr>
      <w:r w:rsidRPr="00E00451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035B1D" w:rsidRPr="00E00451" w:rsidRDefault="00035B1D" w:rsidP="00035B1D">
      <w:pPr>
        <w:spacing w:line="408" w:lineRule="auto"/>
        <w:ind w:left="120"/>
        <w:jc w:val="center"/>
        <w:rPr>
          <w:b/>
          <w:sz w:val="28"/>
          <w:szCs w:val="28"/>
        </w:rPr>
      </w:pPr>
      <w:r w:rsidRPr="00E00451">
        <w:rPr>
          <w:b/>
          <w:sz w:val="28"/>
          <w:szCs w:val="28"/>
        </w:rPr>
        <w:t>Министерство образования Ростовской области</w:t>
      </w:r>
    </w:p>
    <w:p w:rsidR="00035B1D" w:rsidRPr="00E00451" w:rsidRDefault="00035B1D" w:rsidP="00035B1D">
      <w:pPr>
        <w:spacing w:line="408" w:lineRule="auto"/>
        <w:ind w:left="120"/>
        <w:jc w:val="center"/>
        <w:rPr>
          <w:b/>
          <w:sz w:val="28"/>
          <w:szCs w:val="28"/>
        </w:rPr>
      </w:pPr>
      <w:r w:rsidRPr="00E00451">
        <w:rPr>
          <w:b/>
          <w:sz w:val="28"/>
          <w:szCs w:val="28"/>
        </w:rPr>
        <w:t>Отдел образования Администрации Октябрьского района</w:t>
      </w:r>
    </w:p>
    <w:p w:rsidR="00035B1D" w:rsidRPr="00E00451" w:rsidRDefault="00035B1D" w:rsidP="00035B1D">
      <w:pPr>
        <w:spacing w:line="408" w:lineRule="auto"/>
        <w:ind w:left="120"/>
        <w:jc w:val="center"/>
        <w:rPr>
          <w:b/>
          <w:sz w:val="28"/>
          <w:szCs w:val="28"/>
        </w:rPr>
      </w:pPr>
      <w:r w:rsidRPr="00E00451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35B1D" w:rsidRPr="00E00451" w:rsidRDefault="00035B1D" w:rsidP="00035B1D">
      <w:pPr>
        <w:spacing w:line="408" w:lineRule="auto"/>
        <w:ind w:left="120"/>
        <w:jc w:val="center"/>
        <w:rPr>
          <w:b/>
          <w:sz w:val="28"/>
          <w:szCs w:val="28"/>
        </w:rPr>
      </w:pPr>
      <w:r w:rsidRPr="00E00451">
        <w:rPr>
          <w:b/>
          <w:sz w:val="28"/>
          <w:szCs w:val="28"/>
        </w:rPr>
        <w:t xml:space="preserve">средняя общеобразовательная школа №61 </w:t>
      </w:r>
    </w:p>
    <w:p w:rsidR="00035B1D" w:rsidRPr="00E00451" w:rsidRDefault="00035B1D" w:rsidP="00035B1D">
      <w:pPr>
        <w:spacing w:line="408" w:lineRule="auto"/>
        <w:ind w:left="120"/>
        <w:jc w:val="center"/>
        <w:rPr>
          <w:b/>
          <w:sz w:val="28"/>
          <w:szCs w:val="28"/>
        </w:rPr>
      </w:pPr>
      <w:r w:rsidRPr="00E00451">
        <w:rPr>
          <w:b/>
          <w:sz w:val="28"/>
          <w:szCs w:val="28"/>
        </w:rPr>
        <w:t>имени академика Пантелеймона Ефимовича Ладана</w:t>
      </w:r>
    </w:p>
    <w:p w:rsidR="00035B1D" w:rsidRPr="00CA5131" w:rsidRDefault="00035B1D" w:rsidP="00035B1D">
      <w:pPr>
        <w:spacing w:line="408" w:lineRule="auto"/>
        <w:ind w:left="120"/>
        <w:jc w:val="center"/>
      </w:pPr>
    </w:p>
    <w:p w:rsidR="00035B1D" w:rsidRPr="00CA5131" w:rsidRDefault="00035B1D" w:rsidP="00035B1D">
      <w:pPr>
        <w:ind w:left="120"/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65"/>
        <w:tblW w:w="0" w:type="auto"/>
        <w:tblLook w:val="04A0" w:firstRow="1" w:lastRow="0" w:firstColumn="1" w:lastColumn="0" w:noHBand="0" w:noVBand="1"/>
      </w:tblPr>
      <w:tblGrid>
        <w:gridCol w:w="3115"/>
      </w:tblGrid>
      <w:tr w:rsidR="00035B1D" w:rsidRPr="00643625" w:rsidTr="00035B1D">
        <w:tc>
          <w:tcPr>
            <w:tcW w:w="3115" w:type="dxa"/>
          </w:tcPr>
          <w:p w:rsidR="00035B1D" w:rsidRPr="00E00451" w:rsidRDefault="00035B1D" w:rsidP="00035B1D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E00451">
              <w:rPr>
                <w:color w:val="000000"/>
                <w:sz w:val="28"/>
                <w:szCs w:val="28"/>
              </w:rPr>
              <w:t>УТВЕРЖДЕНО</w:t>
            </w:r>
          </w:p>
          <w:p w:rsidR="00035B1D" w:rsidRPr="00E00451" w:rsidRDefault="00035B1D" w:rsidP="00035B1D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E00451">
              <w:rPr>
                <w:color w:val="000000"/>
                <w:sz w:val="28"/>
                <w:szCs w:val="28"/>
              </w:rPr>
              <w:t>Директор МБОУ СОШ</w:t>
            </w:r>
          </w:p>
          <w:p w:rsidR="00035B1D" w:rsidRPr="00E00451" w:rsidRDefault="00035B1D" w:rsidP="00035B1D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E00451">
              <w:rPr>
                <w:color w:val="000000"/>
                <w:sz w:val="28"/>
                <w:szCs w:val="28"/>
              </w:rPr>
              <w:t xml:space="preserve">№61 </w:t>
            </w:r>
            <w:proofErr w:type="spellStart"/>
            <w:r w:rsidRPr="00E00451">
              <w:rPr>
                <w:color w:val="000000"/>
                <w:sz w:val="28"/>
                <w:szCs w:val="28"/>
              </w:rPr>
              <w:t>им.П.Е.Ладана</w:t>
            </w:r>
            <w:proofErr w:type="spellEnd"/>
          </w:p>
          <w:p w:rsidR="00035B1D" w:rsidRPr="00E00451" w:rsidRDefault="00035B1D" w:rsidP="00035B1D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E00451">
              <w:rPr>
                <w:color w:val="000000"/>
                <w:sz w:val="28"/>
                <w:szCs w:val="28"/>
              </w:rPr>
              <w:t>________</w:t>
            </w:r>
            <w:proofErr w:type="spellStart"/>
            <w:r w:rsidRPr="00E00451">
              <w:rPr>
                <w:color w:val="000000"/>
                <w:sz w:val="28"/>
                <w:szCs w:val="28"/>
              </w:rPr>
              <w:t>Табаровец</w:t>
            </w:r>
            <w:proofErr w:type="spellEnd"/>
            <w:r w:rsidRPr="00E00451">
              <w:rPr>
                <w:color w:val="000000"/>
                <w:sz w:val="28"/>
                <w:szCs w:val="28"/>
              </w:rPr>
              <w:t xml:space="preserve"> Е.В. </w:t>
            </w:r>
          </w:p>
          <w:p w:rsidR="00035B1D" w:rsidRPr="00E00451" w:rsidRDefault="00035B1D" w:rsidP="00035B1D">
            <w:pPr>
              <w:jc w:val="center"/>
              <w:rPr>
                <w:color w:val="000000"/>
                <w:sz w:val="28"/>
                <w:szCs w:val="28"/>
              </w:rPr>
            </w:pPr>
            <w:r w:rsidRPr="00E00451">
              <w:rPr>
                <w:color w:val="000000"/>
                <w:sz w:val="28"/>
                <w:szCs w:val="28"/>
              </w:rPr>
              <w:t>Приказа №_________</w:t>
            </w:r>
          </w:p>
          <w:p w:rsidR="00035B1D" w:rsidRPr="00E00451" w:rsidRDefault="00035B1D" w:rsidP="00035B1D">
            <w:pPr>
              <w:jc w:val="center"/>
              <w:rPr>
                <w:color w:val="000000"/>
                <w:sz w:val="28"/>
                <w:szCs w:val="28"/>
              </w:rPr>
            </w:pPr>
            <w:r w:rsidRPr="00E00451">
              <w:rPr>
                <w:color w:val="000000"/>
                <w:sz w:val="28"/>
                <w:szCs w:val="28"/>
              </w:rPr>
              <w:t>От «31» августа 2026 г.</w:t>
            </w:r>
          </w:p>
          <w:p w:rsidR="00035B1D" w:rsidRPr="00E00451" w:rsidRDefault="00035B1D" w:rsidP="00035B1D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035B1D" w:rsidRPr="00E00451" w:rsidRDefault="00035B1D" w:rsidP="00035B1D">
      <w:pPr>
        <w:ind w:left="120"/>
        <w:jc w:val="right"/>
        <w:rPr>
          <w:sz w:val="28"/>
          <w:szCs w:val="28"/>
        </w:rPr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p w:rsidR="00035B1D" w:rsidRDefault="00035B1D" w:rsidP="00035B1D">
      <w:pPr>
        <w:ind w:left="120"/>
        <w:rPr>
          <w:sz w:val="28"/>
          <w:szCs w:val="28"/>
        </w:rPr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p w:rsidR="00035B1D" w:rsidRPr="00E00451" w:rsidRDefault="00035B1D" w:rsidP="00035B1D">
      <w:pPr>
        <w:ind w:left="120"/>
        <w:rPr>
          <w:sz w:val="28"/>
          <w:szCs w:val="28"/>
        </w:rPr>
      </w:pPr>
    </w:p>
    <w:p w:rsidR="00035B1D" w:rsidRDefault="00035B1D" w:rsidP="00035B1D">
      <w:pPr>
        <w:spacing w:line="408" w:lineRule="auto"/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АДАПТИРОВАННАЯ РАБОЧАЯ ПРОГРАММА </w:t>
      </w:r>
    </w:p>
    <w:p w:rsidR="00035B1D" w:rsidRPr="00E00451" w:rsidRDefault="00035B1D" w:rsidP="00035B1D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______________</w:t>
      </w:r>
    </w:p>
    <w:p w:rsidR="00035B1D" w:rsidRPr="00E00451" w:rsidRDefault="00035B1D" w:rsidP="00035B1D">
      <w:pPr>
        <w:spacing w:line="408" w:lineRule="auto"/>
        <w:ind w:left="120"/>
        <w:jc w:val="center"/>
        <w:rPr>
          <w:sz w:val="28"/>
          <w:szCs w:val="28"/>
        </w:rPr>
      </w:pPr>
      <w:r w:rsidRPr="00E00451">
        <w:rPr>
          <w:b/>
          <w:color w:val="000000"/>
          <w:sz w:val="28"/>
          <w:szCs w:val="28"/>
        </w:rPr>
        <w:t>учебного предмета</w:t>
      </w:r>
    </w:p>
    <w:p w:rsidR="00035B1D" w:rsidRPr="00E00451" w:rsidRDefault="00035B1D" w:rsidP="00035B1D">
      <w:pPr>
        <w:spacing w:line="408" w:lineRule="auto"/>
        <w:ind w:left="120"/>
        <w:jc w:val="center"/>
        <w:rPr>
          <w:sz w:val="28"/>
          <w:szCs w:val="28"/>
        </w:rPr>
      </w:pPr>
      <w:r w:rsidRPr="00E00451">
        <w:rPr>
          <w:b/>
          <w:color w:val="000000"/>
          <w:sz w:val="28"/>
          <w:szCs w:val="28"/>
        </w:rPr>
        <w:t xml:space="preserve"> «Духовно-нравственная культура России»</w:t>
      </w:r>
    </w:p>
    <w:p w:rsidR="00035B1D" w:rsidRPr="00E00451" w:rsidRDefault="00035B1D" w:rsidP="00035B1D">
      <w:pPr>
        <w:spacing w:line="408" w:lineRule="auto"/>
        <w:ind w:left="120"/>
        <w:jc w:val="center"/>
        <w:rPr>
          <w:sz w:val="28"/>
          <w:szCs w:val="28"/>
        </w:rPr>
      </w:pPr>
      <w:r w:rsidRPr="00E00451">
        <w:rPr>
          <w:color w:val="000000"/>
          <w:sz w:val="28"/>
          <w:szCs w:val="28"/>
        </w:rPr>
        <w:t>для обучающихся 5</w:t>
      </w:r>
      <w:r>
        <w:rPr>
          <w:color w:val="000000"/>
          <w:sz w:val="28"/>
          <w:szCs w:val="28"/>
        </w:rPr>
        <w:t>-8</w:t>
      </w:r>
      <w:r w:rsidRPr="00E0045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классы с задержкой психического развития</w:t>
      </w:r>
      <w:r w:rsidRPr="00E00451">
        <w:rPr>
          <w:color w:val="000000"/>
          <w:sz w:val="28"/>
          <w:szCs w:val="28"/>
        </w:rPr>
        <w:t xml:space="preserve"> </w:t>
      </w:r>
    </w:p>
    <w:p w:rsidR="00035B1D" w:rsidRPr="00E00451" w:rsidRDefault="00035B1D" w:rsidP="00035B1D">
      <w:pPr>
        <w:ind w:left="120"/>
        <w:jc w:val="center"/>
        <w:rPr>
          <w:sz w:val="28"/>
          <w:szCs w:val="28"/>
        </w:rPr>
      </w:pPr>
    </w:p>
    <w:p w:rsidR="00035B1D" w:rsidRPr="00CA5131" w:rsidRDefault="00035B1D" w:rsidP="00035B1D">
      <w:pPr>
        <w:ind w:left="120"/>
        <w:jc w:val="center"/>
      </w:pPr>
    </w:p>
    <w:p w:rsidR="00035B1D" w:rsidRPr="00CA5131" w:rsidRDefault="00035B1D" w:rsidP="00035B1D">
      <w:pPr>
        <w:ind w:left="120"/>
        <w:jc w:val="center"/>
      </w:pPr>
    </w:p>
    <w:p w:rsidR="00035B1D" w:rsidRPr="00CA5131" w:rsidRDefault="00035B1D" w:rsidP="00035B1D">
      <w:pPr>
        <w:ind w:left="120"/>
        <w:jc w:val="center"/>
      </w:pPr>
    </w:p>
    <w:p w:rsidR="00035B1D" w:rsidRPr="00CA5131" w:rsidRDefault="00035B1D" w:rsidP="00035B1D">
      <w:pPr>
        <w:ind w:left="120"/>
        <w:jc w:val="center"/>
      </w:pPr>
    </w:p>
    <w:p w:rsidR="00035B1D" w:rsidRPr="00CA5131" w:rsidRDefault="00035B1D" w:rsidP="00035B1D">
      <w:pPr>
        <w:ind w:left="120"/>
        <w:jc w:val="center"/>
      </w:pPr>
    </w:p>
    <w:p w:rsidR="00035B1D" w:rsidRPr="00CA5131" w:rsidRDefault="00035B1D" w:rsidP="00035B1D">
      <w:pPr>
        <w:ind w:left="120"/>
        <w:jc w:val="center"/>
      </w:pPr>
    </w:p>
    <w:p w:rsidR="00035B1D" w:rsidRPr="00E00451" w:rsidRDefault="00035B1D" w:rsidP="00035B1D">
      <w:pPr>
        <w:ind w:left="120"/>
        <w:jc w:val="center"/>
        <w:rPr>
          <w:sz w:val="28"/>
          <w:szCs w:val="28"/>
        </w:rPr>
      </w:pPr>
      <w:proofErr w:type="spellStart"/>
      <w:r w:rsidRPr="00E00451">
        <w:rPr>
          <w:sz w:val="28"/>
          <w:szCs w:val="28"/>
        </w:rPr>
        <w:t>п.Персиановский</w:t>
      </w:r>
      <w:proofErr w:type="spellEnd"/>
      <w:r w:rsidRPr="00E00451">
        <w:rPr>
          <w:sz w:val="28"/>
          <w:szCs w:val="28"/>
        </w:rPr>
        <w:t xml:space="preserve"> 2026г.</w:t>
      </w:r>
    </w:p>
    <w:p w:rsidR="00035B1D" w:rsidRPr="00CA5131" w:rsidRDefault="00035B1D" w:rsidP="00035B1D">
      <w:pPr>
        <w:sectPr w:rsidR="00035B1D" w:rsidRPr="00CA513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3931152"/>
    </w:p>
    <w:bookmarkEnd w:id="0"/>
    <w:p w:rsidR="000E040E" w:rsidRDefault="00035B1D">
      <w:pPr>
        <w:pStyle w:val="1"/>
        <w:spacing w:before="73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0E040E" w:rsidRDefault="00035B1D">
      <w:pPr>
        <w:pStyle w:val="a3"/>
        <w:spacing w:before="274"/>
        <w:ind w:left="143" w:right="1130" w:firstLine="707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ДНКР</w:t>
      </w:r>
      <w:r>
        <w:rPr>
          <w:spacing w:val="-4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 основной образовательной программы основного общего образования,</w:t>
      </w:r>
    </w:p>
    <w:p w:rsidR="000E040E" w:rsidRDefault="00035B1D">
      <w:pPr>
        <w:pStyle w:val="a3"/>
        <w:ind w:left="143" w:right="2209"/>
      </w:pPr>
      <w:r>
        <w:t>представленных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ООО,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 xml:space="preserve">программы </w:t>
      </w:r>
      <w:r>
        <w:rPr>
          <w:spacing w:val="-2"/>
        </w:rPr>
        <w:t>воспитания.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28" w:firstLine="707"/>
        <w:jc w:val="both"/>
      </w:pPr>
      <w:r>
        <w:t xml:space="preserve">ДНКР занимает важное место в системе непрерывного школьного </w:t>
      </w:r>
      <w:proofErr w:type="spellStart"/>
      <w:r>
        <w:t>социогуманитарного</w:t>
      </w:r>
      <w:proofErr w:type="spellEnd"/>
      <w:r>
        <w:t xml:space="preserve"> образования. В программе по ДНКР соблюдается преемственность в начальном общем и основном общем образовании, учитываются возрастные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психологические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 образования. Обучающиеся получают возможность систематизировать, расширить и углубить</w:t>
      </w:r>
      <w:r>
        <w:rPr>
          <w:spacing w:val="-10"/>
        </w:rPr>
        <w:t xml:space="preserve"> </w:t>
      </w:r>
      <w:r>
        <w:t>полученные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социально-гуманитарных</w:t>
      </w:r>
      <w:r>
        <w:rPr>
          <w:spacing w:val="-10"/>
        </w:rPr>
        <w:t xml:space="preserve"> </w:t>
      </w:r>
      <w:r>
        <w:t>дисциплин</w:t>
      </w:r>
      <w:r>
        <w:rPr>
          <w:spacing w:val="-13"/>
        </w:rPr>
        <w:t xml:space="preserve"> </w:t>
      </w:r>
      <w:r>
        <w:t>знания</w:t>
      </w:r>
      <w:r>
        <w:rPr>
          <w:spacing w:val="-14"/>
        </w:rPr>
        <w:t xml:space="preserve"> </w:t>
      </w:r>
      <w:r>
        <w:t>и 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прошлом</w:t>
      </w:r>
      <w:r>
        <w:rPr>
          <w:spacing w:val="-2"/>
        </w:rPr>
        <w:t xml:space="preserve"> </w:t>
      </w:r>
      <w:r>
        <w:t>и настоящем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 личности в</w:t>
      </w:r>
      <w:r>
        <w:rPr>
          <w:spacing w:val="-2"/>
        </w:rPr>
        <w:t xml:space="preserve"> </w:t>
      </w:r>
      <w:r>
        <w:t>социальных процессах и явлениях, значении духовно-нравственных ценностей в их поступках и деятельности, влияющих на развитие нашей страны.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27" w:firstLine="707"/>
        <w:jc w:val="both"/>
      </w:pPr>
      <w:r>
        <w:t>Целью изучения ДНКР является формирование у обучающихся основ традиционных российских духовно-нравственных ценностей посредством изучения жизненного пути отечественных государственных и общественных деятелей, выдающихся представителей нашей культуры, ученых, военных, в том числе героев специальной военной операции.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29" w:firstLine="707"/>
        <w:jc w:val="both"/>
      </w:pPr>
      <w:r>
        <w:t>Осмысление их примера будет содействовать самопознанию обучающихся и сознательному определению ими своих ценностных ориентиров путем сравнения собственной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идеалами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историческими</w:t>
      </w:r>
      <w:r>
        <w:rPr>
          <w:spacing w:val="-6"/>
        </w:rPr>
        <w:t xml:space="preserve"> </w:t>
      </w:r>
      <w:r>
        <w:t>примерами</w:t>
      </w:r>
      <w:r>
        <w:rPr>
          <w:spacing w:val="-4"/>
        </w:rPr>
        <w:t xml:space="preserve"> </w:t>
      </w:r>
      <w:r>
        <w:t xml:space="preserve">служения </w:t>
      </w:r>
      <w:r>
        <w:rPr>
          <w:spacing w:val="-2"/>
        </w:rPr>
        <w:t>Отечеству.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1"/>
      </w:pPr>
      <w:r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rPr>
          <w:spacing w:val="-4"/>
        </w:rPr>
        <w:t>ДНКР</w:t>
      </w:r>
    </w:p>
    <w:p w:rsidR="000E040E" w:rsidRDefault="00035B1D">
      <w:pPr>
        <w:pStyle w:val="a3"/>
        <w:spacing w:before="274"/>
        <w:ind w:left="143" w:right="1127" w:firstLine="707"/>
        <w:jc w:val="both"/>
      </w:pPr>
      <w:r>
        <w:t>научности, предполагающий изучение исторических личностей на основе достоверных, объективных фактов об их жизни и деятельности в контексте исторической эпохи;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3" w:firstLine="707"/>
        <w:jc w:val="both"/>
      </w:pPr>
      <w:r>
        <w:t>систематичности, который определяется внутренней логикой раскрытия традиционных</w:t>
      </w:r>
      <w:r>
        <w:rPr>
          <w:spacing w:val="-8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познавательных возможностей обучающихся;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29" w:firstLine="707"/>
        <w:jc w:val="both"/>
      </w:pPr>
      <w:r>
        <w:t xml:space="preserve">доступности, означающий учет </w:t>
      </w:r>
      <w:proofErr w:type="gramStart"/>
      <w:r>
        <w:t>возрастно-психологических особенностей</w:t>
      </w:r>
      <w:proofErr w:type="gramEnd"/>
      <w:r>
        <w:t xml:space="preserve"> обучающихся и современной социальной ситуации их развития, акцент на представлении информации в привычных им знаковых системах и формах общения;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4" w:firstLine="707"/>
        <w:jc w:val="both"/>
      </w:pPr>
      <w:r>
        <w:t>наглядности, предполагающий целесообразное привлечение разнообразных средств обучения, ориентированных на включение всех органов чувств в процесс восприятия, присвоения и переработки учебной информации.</w:t>
      </w:r>
    </w:p>
    <w:p w:rsidR="000E040E" w:rsidRDefault="000E040E">
      <w:pPr>
        <w:pStyle w:val="a3"/>
        <w:spacing w:before="10"/>
      </w:pPr>
    </w:p>
    <w:p w:rsidR="000E040E" w:rsidRDefault="00035B1D">
      <w:pPr>
        <w:spacing w:before="1"/>
        <w:ind w:left="143" w:right="1136" w:firstLine="707"/>
        <w:jc w:val="both"/>
        <w:rPr>
          <w:b/>
          <w:sz w:val="24"/>
        </w:rPr>
      </w:pPr>
      <w:r>
        <w:rPr>
          <w:b/>
          <w:sz w:val="24"/>
        </w:rPr>
        <w:t xml:space="preserve">Программа по ДНКР имеет следующие содержательные и методические </w:t>
      </w:r>
      <w:r>
        <w:rPr>
          <w:b/>
          <w:spacing w:val="-2"/>
          <w:sz w:val="24"/>
        </w:rPr>
        <w:t>особенности:</w:t>
      </w:r>
    </w:p>
    <w:p w:rsidR="000E040E" w:rsidRDefault="00035B1D">
      <w:pPr>
        <w:pStyle w:val="a3"/>
        <w:spacing w:before="273"/>
        <w:ind w:left="143" w:right="1131" w:firstLine="707"/>
        <w:jc w:val="both"/>
      </w:pPr>
      <w:r>
        <w:t>проектирование содержания учебного предмета на основе ценностного (аксиологического) подхода, смысловым стержнем которого являются традиционные российские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(Указ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0E040E" w:rsidRDefault="000E040E">
      <w:pPr>
        <w:pStyle w:val="a3"/>
        <w:jc w:val="both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a3"/>
        <w:spacing w:before="66"/>
        <w:ind w:left="143" w:right="1129"/>
        <w:jc w:val="both"/>
      </w:pPr>
      <w:r>
        <w:lastRenderedPageBreak/>
        <w:t>от 9 ноября 2022 г. N 809 "Об утверждении Основ государственной политики по сохранению и укреплению традиционных российских духовно-нравственных ценностей"), дополненные с учетом содержания моральных норм традиционных религий России, светской этики, философских учений;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26" w:firstLine="707"/>
        <w:jc w:val="both"/>
      </w:pPr>
      <w:r>
        <w:t xml:space="preserve">формирование у обучающихся общероссийской гражданской идентичности на основе традиционных российских духовно-нравственных ценностей, раскрываемых через примеры жизни, деятельности и поступки выдающихся российских деятелей - </w:t>
      </w:r>
      <w:r>
        <w:rPr>
          <w:spacing w:val="-2"/>
        </w:rPr>
        <w:t>героев;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29" w:firstLine="707"/>
        <w:jc w:val="both"/>
      </w:pPr>
      <w:r>
        <w:t>преемственность содержания учебного предмета, который предполагает возвращение к наиболее значимым ценностям, раскрывая их новые аспекты на примерах разных персоналий в каждом классе в соответствии с выделенными содержательными линиями;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9" w:firstLine="707"/>
        <w:jc w:val="both"/>
      </w:pPr>
      <w:r>
        <w:t>использование межпредметных связей при построении учебного материала, раскрытие его содержания с опорой на широкий круг учебных предметов;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6" w:firstLine="707"/>
        <w:jc w:val="both"/>
      </w:pPr>
      <w:r>
        <w:t xml:space="preserve">привлечение материалов о региональных и </w:t>
      </w:r>
      <w:proofErr w:type="gramStart"/>
      <w:r>
        <w:t>местных выдающихся личностях</w:t>
      </w:r>
      <w:proofErr w:type="gramEnd"/>
      <w:r>
        <w:t xml:space="preserve"> и героях - носителях традиционных российских духовно-нравственных ценностей.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1" w:firstLine="707"/>
        <w:jc w:val="both"/>
      </w:pPr>
      <w:r>
        <w:t>Традиционные российские духовно-нравственные ценности сгруппированы по следующим</w:t>
      </w:r>
      <w:r>
        <w:rPr>
          <w:spacing w:val="-10"/>
        </w:rPr>
        <w:t xml:space="preserve"> </w:t>
      </w:r>
      <w:r>
        <w:t>содержательным</w:t>
      </w:r>
      <w:r>
        <w:rPr>
          <w:spacing w:val="-10"/>
        </w:rPr>
        <w:t xml:space="preserve"> </w:t>
      </w:r>
      <w:r>
        <w:t>линиям,</w:t>
      </w:r>
      <w:r>
        <w:rPr>
          <w:spacing w:val="-6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структурной</w:t>
      </w:r>
      <w:r>
        <w:rPr>
          <w:spacing w:val="-8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 xml:space="preserve">рабочей </w:t>
      </w:r>
      <w:r>
        <w:rPr>
          <w:spacing w:val="-2"/>
        </w:rPr>
        <w:t>программы: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spacing w:before="1" w:line="484" w:lineRule="auto"/>
        <w:ind w:left="851" w:right="4145"/>
      </w:pPr>
      <w:r>
        <w:t>Россия:</w:t>
      </w:r>
      <w:r>
        <w:rPr>
          <w:spacing w:val="-13"/>
        </w:rPr>
        <w:t xml:space="preserve"> </w:t>
      </w:r>
      <w:r>
        <w:t>Родина,</w:t>
      </w:r>
      <w:r>
        <w:rPr>
          <w:spacing w:val="-13"/>
        </w:rPr>
        <w:t xml:space="preserve"> </w:t>
      </w:r>
      <w:r>
        <w:t>страна,</w:t>
      </w:r>
      <w:r>
        <w:rPr>
          <w:spacing w:val="-13"/>
        </w:rPr>
        <w:t xml:space="preserve"> </w:t>
      </w:r>
      <w:r>
        <w:t>государство; традиционные религии России;</w:t>
      </w:r>
    </w:p>
    <w:p w:rsidR="000E040E" w:rsidRDefault="00035B1D">
      <w:pPr>
        <w:pStyle w:val="a3"/>
        <w:spacing w:line="482" w:lineRule="auto"/>
        <w:ind w:left="851" w:right="3885"/>
      </w:pPr>
      <w:r>
        <w:t>историческая</w:t>
      </w:r>
      <w:r>
        <w:rPr>
          <w:spacing w:val="-9"/>
        </w:rPr>
        <w:t xml:space="preserve"> </w:t>
      </w:r>
      <w:r>
        <w:t>память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преемственность</w:t>
      </w:r>
      <w:r>
        <w:rPr>
          <w:spacing w:val="-8"/>
        </w:rPr>
        <w:t xml:space="preserve"> </w:t>
      </w:r>
      <w:r>
        <w:t>поколений; крепкая семья;</w:t>
      </w:r>
    </w:p>
    <w:p w:rsidR="000E040E" w:rsidRDefault="00035B1D">
      <w:pPr>
        <w:pStyle w:val="a3"/>
        <w:ind w:left="851"/>
      </w:pPr>
      <w:r>
        <w:t>высокие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идеалы</w:t>
      </w:r>
      <w:r>
        <w:rPr>
          <w:spacing w:val="-2"/>
        </w:rPr>
        <w:t xml:space="preserve"> личности;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spacing w:line="482" w:lineRule="auto"/>
        <w:ind w:left="851" w:right="2209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свободы,</w:t>
      </w:r>
      <w:r>
        <w:rPr>
          <w:spacing w:val="-6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человека; созидательный труд.</w:t>
      </w:r>
    </w:p>
    <w:p w:rsidR="000E040E" w:rsidRDefault="00035B1D">
      <w:pPr>
        <w:pStyle w:val="a3"/>
        <w:spacing w:before="2"/>
        <w:ind w:left="143" w:right="1132" w:firstLine="707"/>
        <w:jc w:val="both"/>
      </w:pPr>
      <w:r>
        <w:t>Соответствие содержательных линий предмета ДНКР традиционным российским духовно-нравственным ценностям, перечисленным в Указе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ценностей", представлено в таблице:</w:t>
      </w:r>
    </w:p>
    <w:p w:rsidR="000E040E" w:rsidRDefault="000E040E">
      <w:pPr>
        <w:pStyle w:val="a3"/>
        <w:spacing w:before="59" w:after="1"/>
        <w:rPr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6957"/>
      </w:tblGrid>
      <w:tr w:rsidR="000E040E">
        <w:trPr>
          <w:trHeight w:val="1307"/>
        </w:trPr>
        <w:tc>
          <w:tcPr>
            <w:tcW w:w="2967" w:type="dxa"/>
          </w:tcPr>
          <w:p w:rsidR="000E040E" w:rsidRDefault="000E040E">
            <w:pPr>
              <w:pStyle w:val="TableParagraph"/>
              <w:spacing w:before="231"/>
              <w:rPr>
                <w:sz w:val="24"/>
              </w:rPr>
            </w:pPr>
          </w:p>
          <w:p w:rsidR="000E040E" w:rsidRDefault="00035B1D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Содержательные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6957" w:type="dxa"/>
          </w:tcPr>
          <w:p w:rsidR="000E040E" w:rsidRDefault="00035B1D">
            <w:pPr>
              <w:pStyle w:val="TableParagraph"/>
              <w:spacing w:before="92"/>
              <w:ind w:left="61" w:right="42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Указа</w:t>
            </w:r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ноября 2022 г. N 809 "Об утверждении Основ государственной политики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 ценностей"</w:t>
            </w:r>
          </w:p>
        </w:tc>
      </w:tr>
    </w:tbl>
    <w:p w:rsidR="000E040E" w:rsidRDefault="000E040E">
      <w:pPr>
        <w:pStyle w:val="TableParagraph"/>
        <w:jc w:val="both"/>
        <w:rPr>
          <w:sz w:val="24"/>
        </w:rPr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E040E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6957"/>
      </w:tblGrid>
      <w:tr w:rsidR="000E040E">
        <w:trPr>
          <w:trHeight w:val="755"/>
        </w:trPr>
        <w:tc>
          <w:tcPr>
            <w:tcW w:w="2967" w:type="dxa"/>
            <w:tcBorders>
              <w:top w:val="nil"/>
            </w:tcBorders>
          </w:tcPr>
          <w:p w:rsidR="000E040E" w:rsidRDefault="00035B1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Россия: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страна, </w:t>
            </w:r>
            <w:r>
              <w:rPr>
                <w:spacing w:val="-2"/>
                <w:sz w:val="24"/>
              </w:rPr>
              <w:t>государство</w:t>
            </w:r>
          </w:p>
        </w:tc>
        <w:tc>
          <w:tcPr>
            <w:tcW w:w="6957" w:type="dxa"/>
            <w:tcBorders>
              <w:top w:val="nil"/>
            </w:tcBorders>
          </w:tcPr>
          <w:p w:rsidR="000E040E" w:rsidRDefault="00035B1D">
            <w:pPr>
              <w:pStyle w:val="TableParagraph"/>
              <w:tabs>
                <w:tab w:val="left" w:pos="5079"/>
                <w:tab w:val="left" w:pos="6761"/>
              </w:tabs>
              <w:spacing w:before="95"/>
              <w:ind w:left="61" w:right="45"/>
              <w:rPr>
                <w:sz w:val="24"/>
              </w:rPr>
            </w:pPr>
            <w:r>
              <w:rPr>
                <w:sz w:val="24"/>
              </w:rPr>
              <w:t>патриотизм, гражданственность, служение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ответственность за его судьбу, единство народов России</w:t>
            </w:r>
          </w:p>
        </w:tc>
      </w:tr>
      <w:tr w:rsidR="000E040E">
        <w:trPr>
          <w:trHeight w:val="2396"/>
        </w:trPr>
        <w:tc>
          <w:tcPr>
            <w:tcW w:w="296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  <w:p w:rsidR="000E040E" w:rsidRDefault="000E040E">
            <w:pPr>
              <w:pStyle w:val="TableParagraph"/>
              <w:rPr>
                <w:sz w:val="24"/>
              </w:rPr>
            </w:pPr>
          </w:p>
          <w:p w:rsidR="000E040E" w:rsidRDefault="000E040E">
            <w:pPr>
              <w:pStyle w:val="TableParagraph"/>
              <w:spacing w:before="78"/>
              <w:rPr>
                <w:sz w:val="24"/>
              </w:rPr>
            </w:pPr>
          </w:p>
          <w:p w:rsidR="000E040E" w:rsidRDefault="00035B1D">
            <w:pPr>
              <w:pStyle w:val="TableParagraph"/>
              <w:ind w:left="61" w:right="465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религии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6957" w:type="dxa"/>
          </w:tcPr>
          <w:p w:rsidR="000E040E" w:rsidRDefault="00035B1D">
            <w:pPr>
              <w:pStyle w:val="TableParagraph"/>
              <w:spacing w:before="75"/>
              <w:ind w:left="61" w:right="43"/>
              <w:jc w:val="both"/>
              <w:rPr>
                <w:sz w:val="24"/>
              </w:rPr>
            </w:pPr>
            <w:r>
              <w:rPr>
                <w:sz w:val="24"/>
              </w:rPr>
              <w:t>христианство, ислам, буддизм, иудаизм и другие религии, являющиеся неотъемлемой частью российского исторического и духовного наследия, оказали значительное влияние на формирование традиционных ценностей, общих для верующих и неверующих граждан;</w:t>
            </w:r>
          </w:p>
          <w:p w:rsidR="000E040E" w:rsidRDefault="000E040E">
            <w:pPr>
              <w:pStyle w:val="TableParagraph"/>
              <w:spacing w:before="5"/>
              <w:rPr>
                <w:sz w:val="24"/>
              </w:rPr>
            </w:pPr>
          </w:p>
          <w:p w:rsidR="000E040E" w:rsidRDefault="00035B1D">
            <w:pPr>
              <w:pStyle w:val="TableParagraph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>особая роль православия в становлении и укреплении традиционных ценностей</w:t>
            </w:r>
          </w:p>
        </w:tc>
      </w:tr>
      <w:tr w:rsidR="000E040E">
        <w:trPr>
          <w:trHeight w:val="1011"/>
        </w:trPr>
        <w:tc>
          <w:tcPr>
            <w:tcW w:w="2967" w:type="dxa"/>
          </w:tcPr>
          <w:p w:rsidR="000E040E" w:rsidRDefault="00035B1D">
            <w:pPr>
              <w:pStyle w:val="TableParagraph"/>
              <w:spacing w:before="75"/>
              <w:ind w:left="61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преемственность</w:t>
            </w:r>
          </w:p>
          <w:p w:rsidR="000E040E" w:rsidRDefault="00035B1D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поколений</w:t>
            </w:r>
          </w:p>
        </w:tc>
        <w:tc>
          <w:tcPr>
            <w:tcW w:w="6957" w:type="dxa"/>
          </w:tcPr>
          <w:p w:rsidR="000E040E" w:rsidRDefault="000E040E">
            <w:pPr>
              <w:pStyle w:val="TableParagraph"/>
              <w:spacing w:before="75"/>
              <w:rPr>
                <w:sz w:val="24"/>
              </w:rPr>
            </w:pPr>
          </w:p>
          <w:p w:rsidR="000E040E" w:rsidRDefault="00035B1D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поколений</w:t>
            </w:r>
          </w:p>
        </w:tc>
      </w:tr>
      <w:tr w:rsidR="000E040E">
        <w:trPr>
          <w:trHeight w:val="460"/>
        </w:trPr>
        <w:tc>
          <w:tcPr>
            <w:tcW w:w="2967" w:type="dxa"/>
          </w:tcPr>
          <w:p w:rsidR="000E040E" w:rsidRDefault="00035B1D">
            <w:pPr>
              <w:pStyle w:val="TableParagraph"/>
              <w:spacing w:before="75"/>
              <w:ind w:left="61"/>
              <w:rPr>
                <w:sz w:val="24"/>
              </w:rPr>
            </w:pPr>
            <w:r>
              <w:rPr>
                <w:sz w:val="24"/>
              </w:rPr>
              <w:t>Крепкая</w:t>
            </w:r>
            <w:r>
              <w:rPr>
                <w:spacing w:val="-2"/>
                <w:sz w:val="24"/>
              </w:rPr>
              <w:t xml:space="preserve"> семья</w:t>
            </w:r>
          </w:p>
        </w:tc>
        <w:tc>
          <w:tcPr>
            <w:tcW w:w="6957" w:type="dxa"/>
          </w:tcPr>
          <w:p w:rsidR="000E040E" w:rsidRDefault="00035B1D">
            <w:pPr>
              <w:pStyle w:val="TableParagraph"/>
              <w:spacing w:before="75"/>
              <w:ind w:left="61"/>
              <w:rPr>
                <w:sz w:val="24"/>
              </w:rPr>
            </w:pPr>
            <w:r>
              <w:rPr>
                <w:sz w:val="24"/>
              </w:rPr>
              <w:t>крепкая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взаимоуважение</w:t>
            </w:r>
          </w:p>
        </w:tc>
      </w:tr>
      <w:tr w:rsidR="000E040E">
        <w:trPr>
          <w:trHeight w:val="2127"/>
        </w:trPr>
        <w:tc>
          <w:tcPr>
            <w:tcW w:w="296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  <w:p w:rsidR="000E040E" w:rsidRDefault="000E040E">
            <w:pPr>
              <w:pStyle w:val="TableParagraph"/>
              <w:spacing w:before="219"/>
              <w:rPr>
                <w:sz w:val="24"/>
              </w:rPr>
            </w:pPr>
          </w:p>
          <w:p w:rsidR="000E040E" w:rsidRDefault="00035B1D">
            <w:pPr>
              <w:pStyle w:val="TableParagraph"/>
              <w:ind w:left="61" w:right="497"/>
              <w:rPr>
                <w:sz w:val="24"/>
              </w:rPr>
            </w:pPr>
            <w:r>
              <w:rPr>
                <w:sz w:val="24"/>
              </w:rPr>
              <w:t>Высокие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 личности</w:t>
            </w:r>
          </w:p>
        </w:tc>
        <w:tc>
          <w:tcPr>
            <w:tcW w:w="6957" w:type="dxa"/>
          </w:tcPr>
          <w:p w:rsidR="000E040E" w:rsidRDefault="00035B1D">
            <w:pPr>
              <w:pStyle w:val="TableParagraph"/>
              <w:spacing w:before="75" w:line="482" w:lineRule="auto"/>
              <w:ind w:left="61" w:right="2632"/>
              <w:rPr>
                <w:sz w:val="24"/>
              </w:rPr>
            </w:pPr>
            <w:r>
              <w:rPr>
                <w:sz w:val="24"/>
              </w:rPr>
              <w:t>высокие нравственные идеалы, приоритет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материальным, гуманизм, милосердие, справедливость,</w:t>
            </w:r>
          </w:p>
          <w:p w:rsidR="000E040E" w:rsidRDefault="00035B1D">
            <w:pPr>
              <w:pStyle w:val="TableParagraph"/>
              <w:spacing w:before="4"/>
              <w:ind w:left="61"/>
              <w:rPr>
                <w:sz w:val="24"/>
              </w:rPr>
            </w:pPr>
            <w:r>
              <w:rPr>
                <w:sz w:val="24"/>
              </w:rPr>
              <w:t>коллективизм,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взаимоуважение</w:t>
            </w:r>
          </w:p>
        </w:tc>
      </w:tr>
      <w:tr w:rsidR="000E040E">
        <w:trPr>
          <w:trHeight w:val="1016"/>
        </w:trPr>
        <w:tc>
          <w:tcPr>
            <w:tcW w:w="2967" w:type="dxa"/>
          </w:tcPr>
          <w:p w:rsidR="000E040E" w:rsidRDefault="00035B1D">
            <w:pPr>
              <w:pStyle w:val="TableParagraph"/>
              <w:spacing w:before="75"/>
              <w:ind w:left="61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свободы, обязанности и</w:t>
            </w:r>
          </w:p>
          <w:p w:rsidR="000E040E" w:rsidRDefault="00035B1D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6957" w:type="dxa"/>
          </w:tcPr>
          <w:p w:rsidR="000E040E" w:rsidRDefault="00035B1D">
            <w:pPr>
              <w:pStyle w:val="TableParagraph"/>
              <w:spacing w:before="75"/>
              <w:ind w:left="61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достоинство,</w:t>
            </w:r>
          </w:p>
          <w:p w:rsidR="000E040E" w:rsidRDefault="000E040E">
            <w:pPr>
              <w:pStyle w:val="TableParagraph"/>
              <w:spacing w:before="2"/>
              <w:rPr>
                <w:sz w:val="24"/>
              </w:rPr>
            </w:pPr>
          </w:p>
          <w:p w:rsidR="000E040E" w:rsidRDefault="00035B1D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свободы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0E040E">
        <w:trPr>
          <w:trHeight w:val="1571"/>
        </w:trPr>
        <w:tc>
          <w:tcPr>
            <w:tcW w:w="296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  <w:p w:rsidR="000E040E" w:rsidRDefault="000E040E">
            <w:pPr>
              <w:pStyle w:val="TableParagraph"/>
              <w:spacing w:before="78"/>
              <w:rPr>
                <w:sz w:val="24"/>
              </w:rPr>
            </w:pPr>
          </w:p>
          <w:p w:rsidR="000E040E" w:rsidRDefault="00035B1D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6957" w:type="dxa"/>
          </w:tcPr>
          <w:p w:rsidR="000E040E" w:rsidRDefault="00035B1D">
            <w:pPr>
              <w:pStyle w:val="TableParagraph"/>
              <w:spacing w:before="73"/>
              <w:ind w:left="61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труд,</w:t>
            </w:r>
          </w:p>
          <w:p w:rsidR="000E040E" w:rsidRDefault="00035B1D">
            <w:pPr>
              <w:pStyle w:val="TableParagraph"/>
              <w:spacing w:before="7" w:line="550" w:lineRule="atLeast"/>
              <w:ind w:left="61" w:right="378"/>
              <w:rPr>
                <w:sz w:val="24"/>
              </w:rPr>
            </w:pPr>
            <w:r>
              <w:rPr>
                <w:sz w:val="24"/>
              </w:rPr>
              <w:t>служение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судьбу; приоритет духовного над материальным</w:t>
            </w:r>
          </w:p>
        </w:tc>
      </w:tr>
    </w:tbl>
    <w:p w:rsidR="000E040E" w:rsidRDefault="00035B1D">
      <w:pPr>
        <w:pStyle w:val="1"/>
        <w:tabs>
          <w:tab w:val="left" w:pos="2022"/>
          <w:tab w:val="left" w:pos="3811"/>
          <w:tab w:val="left" w:pos="5593"/>
        </w:tabs>
        <w:spacing w:before="12"/>
        <w:ind w:left="143" w:right="1130" w:firstLine="566"/>
      </w:pPr>
      <w:r>
        <w:rPr>
          <w:color w:val="333333"/>
          <w:spacing w:val="-4"/>
        </w:rPr>
        <w:t>МЕСТО</w:t>
      </w:r>
      <w:r>
        <w:rPr>
          <w:color w:val="333333"/>
        </w:rPr>
        <w:tab/>
      </w:r>
      <w:r>
        <w:rPr>
          <w:color w:val="333333"/>
          <w:spacing w:val="-2"/>
        </w:rPr>
        <w:t>УЧЕБНОГО</w:t>
      </w:r>
      <w:r>
        <w:rPr>
          <w:color w:val="333333"/>
        </w:rPr>
        <w:tab/>
      </w:r>
      <w:r>
        <w:rPr>
          <w:color w:val="333333"/>
          <w:spacing w:val="-2"/>
        </w:rPr>
        <w:t>ПРЕДМЕТА</w:t>
      </w:r>
      <w:proofErr w:type="gramStart"/>
      <w:r>
        <w:rPr>
          <w:color w:val="333333"/>
        </w:rPr>
        <w:tab/>
      </w:r>
      <w:r>
        <w:rPr>
          <w:color w:val="333333"/>
          <w:spacing w:val="-2"/>
        </w:rPr>
        <w:t>«</w:t>
      </w:r>
      <w:proofErr w:type="gramEnd"/>
      <w:r>
        <w:rPr>
          <w:color w:val="333333"/>
          <w:spacing w:val="-2"/>
        </w:rPr>
        <w:t xml:space="preserve">ДУХОВНО-НРАВСТВЕННАЯ </w:t>
      </w:r>
      <w:r>
        <w:rPr>
          <w:color w:val="333333"/>
        </w:rPr>
        <w:t>КУЛЬТУРА РОССИИ» В УЧЕБНОМ ПЛАНЕ</w:t>
      </w:r>
    </w:p>
    <w:p w:rsidR="000E040E" w:rsidRDefault="000E040E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566"/>
        <w:gridCol w:w="265"/>
        <w:gridCol w:w="517"/>
        <w:gridCol w:w="524"/>
        <w:gridCol w:w="1068"/>
        <w:gridCol w:w="483"/>
        <w:gridCol w:w="643"/>
        <w:gridCol w:w="904"/>
        <w:gridCol w:w="517"/>
        <w:gridCol w:w="523"/>
        <w:gridCol w:w="1067"/>
        <w:gridCol w:w="482"/>
        <w:gridCol w:w="642"/>
        <w:gridCol w:w="707"/>
      </w:tblGrid>
      <w:tr w:rsidR="000E040E">
        <w:trPr>
          <w:trHeight w:val="275"/>
        </w:trPr>
        <w:tc>
          <w:tcPr>
            <w:tcW w:w="566" w:type="dxa"/>
            <w:tcBorders>
              <w:bottom w:val="dashSmallGap" w:sz="4" w:space="0" w:color="F34420"/>
              <w:right w:val="dashSmallGap" w:sz="4" w:space="0" w:color="F34420"/>
            </w:tcBorders>
          </w:tcPr>
          <w:p w:rsidR="000E040E" w:rsidRDefault="000E040E">
            <w:pPr>
              <w:pStyle w:val="TableParagraph"/>
              <w:rPr>
                <w:sz w:val="20"/>
              </w:rPr>
            </w:pPr>
          </w:p>
        </w:tc>
        <w:tc>
          <w:tcPr>
            <w:tcW w:w="8342" w:type="dxa"/>
            <w:gridSpan w:val="13"/>
            <w:tcBorders>
              <w:top w:val="dashSmallGap" w:sz="4" w:space="0" w:color="F34420"/>
              <w:left w:val="dashSmallGap" w:sz="4" w:space="0" w:color="F34420"/>
              <w:bottom w:val="dashSmallGap" w:sz="8" w:space="0" w:color="F34420"/>
              <w:right w:val="dashSmallGap" w:sz="4" w:space="0" w:color="F34420"/>
            </w:tcBorders>
          </w:tcPr>
          <w:p w:rsidR="000E040E" w:rsidRDefault="00035B1D">
            <w:pPr>
              <w:pStyle w:val="TableParagraph"/>
              <w:tabs>
                <w:tab w:val="left" w:pos="1183"/>
                <w:tab w:val="left" w:pos="2016"/>
                <w:tab w:val="left" w:pos="3139"/>
                <w:tab w:val="left" w:pos="4342"/>
                <w:tab w:val="left" w:pos="5933"/>
                <w:tab w:val="left" w:pos="7069"/>
                <w:tab w:val="left" w:pos="7717"/>
              </w:tabs>
              <w:spacing w:line="255" w:lineRule="exact"/>
              <w:ind w:left="4" w:right="-29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ДНКР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вводится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поэтапно.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2026</w:t>
            </w:r>
            <w:proofErr w:type="gramEnd"/>
            <w:r>
              <w:rPr>
                <w:spacing w:val="-2"/>
                <w:sz w:val="24"/>
              </w:rPr>
              <w:t>/2027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ДНКР</w:t>
            </w:r>
          </w:p>
        </w:tc>
      </w:tr>
      <w:tr w:rsidR="000E040E">
        <w:trPr>
          <w:trHeight w:val="271"/>
        </w:trPr>
        <w:tc>
          <w:tcPr>
            <w:tcW w:w="8908" w:type="dxa"/>
            <w:gridSpan w:val="14"/>
            <w:tcBorders>
              <w:top w:val="dashSmallGap" w:sz="8" w:space="0" w:color="F34420"/>
              <w:left w:val="dashSmallGap" w:sz="4" w:space="0" w:color="F34420"/>
              <w:bottom w:val="double" w:sz="4" w:space="0" w:color="F34420"/>
              <w:right w:val="dashSmallGap" w:sz="4" w:space="0" w:color="F34420"/>
            </w:tcBorders>
          </w:tcPr>
          <w:p w:rsidR="000E040E" w:rsidRDefault="00035B1D">
            <w:pPr>
              <w:pStyle w:val="TableParagraph"/>
              <w:spacing w:line="251" w:lineRule="exact"/>
              <w:ind w:left="4" w:right="-29"/>
              <w:rPr>
                <w:sz w:val="24"/>
              </w:rPr>
            </w:pPr>
            <w:r>
              <w:rPr>
                <w:sz w:val="24"/>
              </w:rPr>
              <w:t>преподается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2027/2028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ДНКР преподается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</w:tr>
      <w:tr w:rsidR="000E040E">
        <w:trPr>
          <w:trHeight w:val="271"/>
        </w:trPr>
        <w:tc>
          <w:tcPr>
            <w:tcW w:w="8908" w:type="dxa"/>
            <w:gridSpan w:val="14"/>
            <w:tcBorders>
              <w:top w:val="double" w:sz="4" w:space="0" w:color="F34420"/>
              <w:left w:val="dashSmallGap" w:sz="4" w:space="0" w:color="F34420"/>
              <w:bottom w:val="dashSmallGap" w:sz="8" w:space="0" w:color="F34420"/>
              <w:right w:val="dashSmallGap" w:sz="4" w:space="0" w:color="F34420"/>
            </w:tcBorders>
          </w:tcPr>
          <w:p w:rsidR="000E040E" w:rsidRDefault="00035B1D">
            <w:pPr>
              <w:pStyle w:val="TableParagraph"/>
              <w:spacing w:line="251" w:lineRule="exact"/>
              <w:ind w:left="4" w:right="-2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ДНКР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0E040E">
        <w:trPr>
          <w:trHeight w:val="275"/>
        </w:trPr>
        <w:tc>
          <w:tcPr>
            <w:tcW w:w="831" w:type="dxa"/>
            <w:gridSpan w:val="2"/>
            <w:tcBorders>
              <w:top w:val="dashSmallGap" w:sz="8" w:space="0" w:color="F34420"/>
              <w:left w:val="dashSmallGap" w:sz="4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часов,</w:t>
            </w:r>
          </w:p>
        </w:tc>
        <w:tc>
          <w:tcPr>
            <w:tcW w:w="517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24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8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483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3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04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часа,</w:t>
            </w:r>
          </w:p>
        </w:tc>
        <w:tc>
          <w:tcPr>
            <w:tcW w:w="517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23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67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482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2" w:type="dxa"/>
            <w:tcBorders>
              <w:top w:val="dashSmallGap" w:sz="8" w:space="0" w:color="F34420"/>
              <w:bottom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7" w:type="dxa"/>
            <w:tcBorders>
              <w:top w:val="dashSmallGap" w:sz="8" w:space="0" w:color="F34420"/>
              <w:bottom w:val="dashSmallGap" w:sz="4" w:space="0" w:color="F34420"/>
              <w:right w:val="dashSmallGap" w:sz="4" w:space="0" w:color="F34420"/>
            </w:tcBorders>
          </w:tcPr>
          <w:p w:rsidR="000E040E" w:rsidRDefault="00035B1D">
            <w:pPr>
              <w:pStyle w:val="TableParagraph"/>
              <w:spacing w:line="255" w:lineRule="exact"/>
              <w:ind w:left="219" w:right="-29"/>
              <w:rPr>
                <w:sz w:val="24"/>
              </w:rPr>
            </w:pPr>
            <w:r>
              <w:rPr>
                <w:spacing w:val="-2"/>
                <w:sz w:val="24"/>
              </w:rPr>
              <w:t>часа.</w:t>
            </w:r>
          </w:p>
        </w:tc>
      </w:tr>
    </w:tbl>
    <w:p w:rsidR="000E040E" w:rsidRDefault="000E040E">
      <w:pPr>
        <w:pStyle w:val="a3"/>
        <w:rPr>
          <w:b/>
        </w:rPr>
      </w:pPr>
    </w:p>
    <w:p w:rsidR="000E040E" w:rsidRDefault="000E040E">
      <w:pPr>
        <w:pStyle w:val="a3"/>
        <w:rPr>
          <w:b/>
        </w:rPr>
      </w:pPr>
    </w:p>
    <w:p w:rsidR="000E040E" w:rsidRDefault="000E040E">
      <w:pPr>
        <w:pStyle w:val="a3"/>
        <w:rPr>
          <w:b/>
        </w:rPr>
      </w:pPr>
    </w:p>
    <w:p w:rsidR="000E040E" w:rsidRDefault="000E040E">
      <w:pPr>
        <w:pStyle w:val="a3"/>
        <w:spacing w:before="3"/>
        <w:rPr>
          <w:b/>
        </w:rPr>
      </w:pPr>
    </w:p>
    <w:p w:rsidR="000E040E" w:rsidRDefault="00035B1D">
      <w:pPr>
        <w:pStyle w:val="1"/>
        <w:ind w:left="143"/>
      </w:pPr>
      <w:r>
        <w:rPr>
          <w:color w:val="333333"/>
        </w:rPr>
        <w:t>СОДЕРЖАНИЕ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ПРЕДМЕТА</w:t>
      </w:r>
    </w:p>
    <w:p w:rsidR="000E040E" w:rsidRDefault="00035B1D">
      <w:pPr>
        <w:spacing w:line="448" w:lineRule="auto"/>
        <w:ind w:left="851" w:right="3885" w:hanging="708"/>
        <w:rPr>
          <w:b/>
          <w:sz w:val="24"/>
        </w:rPr>
      </w:pPr>
      <w:r>
        <w:rPr>
          <w:b/>
          <w:color w:val="333333"/>
          <w:sz w:val="24"/>
        </w:rPr>
        <w:t>«ДУХОВНО-НРАВСТВЕННАЯ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КУЛЬТУРА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РОССИИ» 5 КЛАСС</w:t>
      </w:r>
    </w:p>
    <w:p w:rsidR="000E040E" w:rsidRDefault="000E040E">
      <w:pPr>
        <w:spacing w:line="448" w:lineRule="auto"/>
        <w:rPr>
          <w:b/>
          <w:sz w:val="24"/>
        </w:rPr>
        <w:sectPr w:rsidR="000E040E">
          <w:pgSz w:w="11910" w:h="16840"/>
          <w:pgMar w:top="1080" w:right="141" w:bottom="280" w:left="1559" w:header="720" w:footer="720" w:gutter="0"/>
          <w:cols w:space="720"/>
        </w:sectPr>
      </w:pPr>
    </w:p>
    <w:p w:rsidR="000E040E" w:rsidRDefault="00035B1D">
      <w:pPr>
        <w:pStyle w:val="2"/>
        <w:spacing w:before="71"/>
      </w:pPr>
      <w:r>
        <w:rPr>
          <w:color w:val="333333"/>
          <w:spacing w:val="-2"/>
        </w:rPr>
        <w:lastRenderedPageBreak/>
        <w:t>Введение.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375" w:firstLine="707"/>
      </w:pPr>
      <w:r>
        <w:rPr>
          <w:color w:val="333333"/>
        </w:rPr>
        <w:t>Что такое духовно-нравственная культура. Понятие духовно-нравственной культуры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общества.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Традиционные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идеалы 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основа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духовно-нравственной культуры российского общества. Общие ценности - основа единства нашей страны и народа. Герои - носители духовно-нравственных ценностей и</w:t>
      </w:r>
    </w:p>
    <w:p w:rsidR="000E040E" w:rsidRDefault="00035B1D">
      <w:pPr>
        <w:pStyle w:val="a3"/>
        <w:ind w:left="143"/>
      </w:pPr>
      <w:r>
        <w:rPr>
          <w:color w:val="333333"/>
          <w:spacing w:val="-2"/>
        </w:rPr>
        <w:t>идеалов.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</w:pPr>
      <w:r>
        <w:rPr>
          <w:color w:val="333333"/>
        </w:rPr>
        <w:t>Россия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наша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Родина.</w:t>
      </w:r>
    </w:p>
    <w:p w:rsidR="000E040E" w:rsidRDefault="00035B1D">
      <w:pPr>
        <w:pStyle w:val="a3"/>
        <w:tabs>
          <w:tab w:val="left" w:pos="4325"/>
          <w:tab w:val="left" w:pos="8199"/>
        </w:tabs>
        <w:spacing w:before="274"/>
        <w:ind w:left="143" w:right="1127" w:firstLine="707"/>
        <w:jc w:val="both"/>
      </w:pPr>
      <w:r>
        <w:rPr>
          <w:color w:val="333333"/>
        </w:rPr>
        <w:t>Люди,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природа,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культура,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наша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история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ценность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богатство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России.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 xml:space="preserve">Большая Родина - государство, народ. Малая Родина - место, где человек родился, вырос, где </w:t>
      </w:r>
      <w:r>
        <w:rPr>
          <w:color w:val="333333"/>
          <w:spacing w:val="-2"/>
        </w:rPr>
        <w:t>живут</w:t>
      </w:r>
      <w:r>
        <w:rPr>
          <w:color w:val="333333"/>
        </w:rPr>
        <w:tab/>
      </w:r>
      <w:r>
        <w:rPr>
          <w:color w:val="333333"/>
          <w:spacing w:val="-4"/>
        </w:rPr>
        <w:t>его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близкие. </w:t>
      </w:r>
      <w:r>
        <w:rPr>
          <w:color w:val="333333"/>
        </w:rPr>
        <w:t>Многообразие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народов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России,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единство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страны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общие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ценности.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 xml:space="preserve">Взаимообогащение и уважение традиций, дружба народов. Русский язык - основа государственности и культуры, памяти и будущего, язык межнационального общения. Символы великой страны - России: государственные символы, научно-технический триумф, великие </w:t>
      </w:r>
      <w:r>
        <w:rPr>
          <w:color w:val="333333"/>
          <w:spacing w:val="-2"/>
        </w:rPr>
        <w:t>победы.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8" w:firstLine="707"/>
        <w:jc w:val="both"/>
      </w:pPr>
      <w:r>
        <w:rPr>
          <w:color w:val="333333"/>
        </w:rPr>
        <w:t>Ценности, которые раскрываются в теме: Россия, Родина, единство народов России, русский язык, преданность Родине, гордость за достижения России.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8" w:firstLine="707"/>
        <w:jc w:val="both"/>
      </w:pPr>
      <w:r>
        <w:rPr>
          <w:color w:val="333333"/>
        </w:rPr>
        <w:t xml:space="preserve">Примеры исторических и современных персонажей (героев): Илья Муромец, </w:t>
      </w:r>
      <w:proofErr w:type="spellStart"/>
      <w:r>
        <w:rPr>
          <w:color w:val="333333"/>
        </w:rPr>
        <w:t>Дондук</w:t>
      </w:r>
      <w:proofErr w:type="spellEnd"/>
      <w:r>
        <w:rPr>
          <w:color w:val="333333"/>
        </w:rPr>
        <w:t xml:space="preserve"> Даши хан, А.С. Пушкин, Ю.А. Гагарин.</w:t>
      </w:r>
    </w:p>
    <w:p w:rsidR="000E040E" w:rsidRDefault="000E040E">
      <w:pPr>
        <w:pStyle w:val="a3"/>
        <w:spacing w:before="7"/>
      </w:pPr>
    </w:p>
    <w:p w:rsidR="000E040E" w:rsidRDefault="00035B1D">
      <w:pPr>
        <w:pStyle w:val="2"/>
      </w:pPr>
      <w:r>
        <w:rPr>
          <w:color w:val="333333"/>
        </w:rPr>
        <w:t>Патриотизм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источник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духовной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силы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народа.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9" w:firstLine="707"/>
        <w:jc w:val="both"/>
      </w:pPr>
      <w:r>
        <w:rPr>
          <w:color w:val="333333"/>
        </w:rPr>
        <w:t>Любовь к Родине. Защита интересов родной страны, гордость за ее историю и культуру. Исторические корни патриотизма в России.</w:t>
      </w:r>
    </w:p>
    <w:p w:rsidR="000E040E" w:rsidRDefault="000E040E">
      <w:pPr>
        <w:pStyle w:val="a3"/>
        <w:spacing w:before="6"/>
      </w:pPr>
    </w:p>
    <w:p w:rsidR="000E040E" w:rsidRDefault="00035B1D">
      <w:pPr>
        <w:pStyle w:val="a3"/>
        <w:ind w:left="143" w:right="1127" w:firstLine="707"/>
        <w:jc w:val="both"/>
      </w:pPr>
      <w:r>
        <w:rPr>
          <w:color w:val="333333"/>
        </w:rPr>
        <w:t>Нравственная основа патриотизма: уважение к предкам, сохранение традиций, ответственность за будущее страны. Патриотизм - это дела и поступки человека.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7" w:firstLine="707"/>
        <w:jc w:val="both"/>
      </w:pPr>
      <w:r>
        <w:rPr>
          <w:color w:val="333333"/>
        </w:rPr>
        <w:t>Ценности, которые раскрываются в теме: патриотизм, служение Отечеству, верность, долг, честь, мужество, смелость.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2" w:firstLine="707"/>
        <w:jc w:val="both"/>
      </w:pPr>
      <w:r>
        <w:rPr>
          <w:color w:val="333333"/>
        </w:rPr>
        <w:t xml:space="preserve">Примеры исторических и современных персонажей (героев): Р. Зорге, П.С. </w:t>
      </w:r>
      <w:proofErr w:type="spellStart"/>
      <w:r>
        <w:rPr>
          <w:color w:val="333333"/>
        </w:rPr>
        <w:t>Котляревский</w:t>
      </w:r>
      <w:proofErr w:type="spellEnd"/>
      <w:r>
        <w:rPr>
          <w:color w:val="333333"/>
        </w:rPr>
        <w:t>, Ю.Б. Левитан.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</w:pPr>
      <w:r>
        <w:rPr>
          <w:color w:val="333333"/>
        </w:rPr>
        <w:t>Нравственный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идеал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традиционных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религиях.</w:t>
      </w:r>
    </w:p>
    <w:p w:rsidR="000E040E" w:rsidRDefault="00035B1D">
      <w:pPr>
        <w:pStyle w:val="a3"/>
        <w:spacing w:before="273"/>
        <w:ind w:left="143" w:right="1128" w:firstLine="707"/>
        <w:jc w:val="both"/>
      </w:pPr>
      <w:r>
        <w:rPr>
          <w:color w:val="333333"/>
        </w:rPr>
        <w:t>Нравственный идеал - высший образец духовных и моральных качеств, к которому стремится человек. Традиционные религии как источник духовно-нравственных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ценностей.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Роль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православия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становлении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укреплении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 xml:space="preserve">традиционных </w:t>
      </w:r>
      <w:r>
        <w:rPr>
          <w:color w:val="333333"/>
          <w:spacing w:val="-2"/>
        </w:rPr>
        <w:t>ценностей.</w:t>
      </w:r>
    </w:p>
    <w:p w:rsidR="000E040E" w:rsidRDefault="000E040E">
      <w:pPr>
        <w:pStyle w:val="a3"/>
        <w:spacing w:before="6"/>
      </w:pPr>
    </w:p>
    <w:p w:rsidR="000E040E" w:rsidRDefault="00035B1D">
      <w:pPr>
        <w:pStyle w:val="a3"/>
        <w:ind w:left="143" w:right="1133" w:firstLine="707"/>
        <w:jc w:val="both"/>
      </w:pPr>
      <w:r>
        <w:rPr>
          <w:color w:val="333333"/>
        </w:rPr>
        <w:t>Ценности, которые раскрываются в теме: вера, добро, терпение, смирение, душевный покой, кротость, надежда.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8" w:firstLine="707"/>
        <w:jc w:val="both"/>
      </w:pPr>
      <w:r>
        <w:rPr>
          <w:color w:val="333333"/>
        </w:rPr>
        <w:t xml:space="preserve">Примеры исторических и современных персонажей (героев): </w:t>
      </w:r>
      <w:proofErr w:type="spellStart"/>
      <w:r>
        <w:rPr>
          <w:color w:val="333333"/>
        </w:rPr>
        <w:t>преподобномученица</w:t>
      </w:r>
      <w:proofErr w:type="spellEnd"/>
      <w:r>
        <w:rPr>
          <w:color w:val="333333"/>
        </w:rPr>
        <w:t xml:space="preserve"> Елизавета Федоровна, протоиерей Михаил Васильев.</w:t>
      </w:r>
    </w:p>
    <w:p w:rsidR="000E040E" w:rsidRDefault="000E040E">
      <w:pPr>
        <w:pStyle w:val="a3"/>
        <w:jc w:val="both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a3"/>
        <w:tabs>
          <w:tab w:val="left" w:pos="2206"/>
          <w:tab w:val="left" w:pos="2941"/>
          <w:tab w:val="left" w:pos="4731"/>
          <w:tab w:val="left" w:pos="7901"/>
        </w:tabs>
        <w:spacing w:before="71"/>
        <w:ind w:left="143" w:right="1130" w:firstLine="707"/>
        <w:jc w:val="both"/>
      </w:pPr>
      <w:r>
        <w:rPr>
          <w:b/>
          <w:color w:val="333333"/>
          <w:spacing w:val="-2"/>
        </w:rPr>
        <w:lastRenderedPageBreak/>
        <w:t>Семья</w:t>
      </w:r>
      <w:r>
        <w:rPr>
          <w:b/>
          <w:color w:val="333333"/>
        </w:rPr>
        <w:tab/>
        <w:t>-</w:t>
      </w:r>
      <w:r>
        <w:rPr>
          <w:b/>
          <w:color w:val="333333"/>
        </w:rPr>
        <w:tab/>
      </w:r>
      <w:r>
        <w:rPr>
          <w:b/>
          <w:color w:val="333333"/>
          <w:spacing w:val="-2"/>
        </w:rPr>
        <w:t>хранитель</w:t>
      </w:r>
      <w:r>
        <w:rPr>
          <w:b/>
          <w:color w:val="333333"/>
        </w:rPr>
        <w:tab/>
      </w:r>
      <w:r>
        <w:rPr>
          <w:b/>
          <w:color w:val="333333"/>
          <w:spacing w:val="-2"/>
        </w:rPr>
        <w:t>духовно-нравственных</w:t>
      </w:r>
      <w:r>
        <w:rPr>
          <w:b/>
          <w:color w:val="333333"/>
        </w:rPr>
        <w:tab/>
      </w:r>
      <w:r>
        <w:rPr>
          <w:b/>
          <w:color w:val="333333"/>
          <w:spacing w:val="-2"/>
        </w:rPr>
        <w:t xml:space="preserve">ценностей. </w:t>
      </w:r>
      <w:r>
        <w:rPr>
          <w:color w:val="333333"/>
        </w:rPr>
        <w:t>Духовные основы семейных ценностей: любовь и верность как фундамент семейных отношений. Нравственные основы брака: любовь, верность, взаимоуважение, ответственность, доверие, терпение и прощение, отказ от эгоизма. Родители и дети. Уважение к родителям и забота о детях.</w:t>
      </w:r>
    </w:p>
    <w:p w:rsidR="000E040E" w:rsidRDefault="000E040E">
      <w:pPr>
        <w:pStyle w:val="a3"/>
      </w:pPr>
    </w:p>
    <w:p w:rsidR="000E040E" w:rsidRDefault="00035B1D">
      <w:pPr>
        <w:pStyle w:val="a3"/>
        <w:ind w:left="143" w:right="1133" w:firstLine="707"/>
        <w:jc w:val="both"/>
      </w:pPr>
      <w:r>
        <w:rPr>
          <w:color w:val="333333"/>
        </w:rPr>
        <w:t>Ценности, которые раскрываются в теме: крепкая семья, любовь, верность, родственные узы.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851"/>
      </w:pPr>
      <w:r>
        <w:rPr>
          <w:color w:val="333333"/>
        </w:rPr>
        <w:t>Примеры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персонажей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(героев):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семья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  <w:spacing w:val="-2"/>
        </w:rPr>
        <w:t>Расулевых</w:t>
      </w:r>
      <w:proofErr w:type="spellEnd"/>
      <w:r>
        <w:rPr>
          <w:color w:val="333333"/>
          <w:spacing w:val="-2"/>
        </w:rPr>
        <w:t>.</w:t>
      </w:r>
    </w:p>
    <w:p w:rsidR="000E040E" w:rsidRDefault="000E040E">
      <w:pPr>
        <w:pStyle w:val="a3"/>
        <w:spacing w:before="7"/>
      </w:pPr>
    </w:p>
    <w:p w:rsidR="000E040E" w:rsidRDefault="00035B1D">
      <w:pPr>
        <w:pStyle w:val="2"/>
      </w:pPr>
      <w:r>
        <w:rPr>
          <w:color w:val="333333"/>
        </w:rPr>
        <w:t>Важнейшие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нравственные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категории.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spacing w:before="1"/>
        <w:ind w:left="143" w:right="1132" w:firstLine="707"/>
        <w:jc w:val="both"/>
      </w:pPr>
      <w:r>
        <w:rPr>
          <w:color w:val="333333"/>
        </w:rPr>
        <w:t>Мораль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нравственность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фундамент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личности.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Добро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зло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как нравственные категории. Совесть как нравственный камертон. Чувство нравственной ответственности за свое поведение перед окружающими людьми и обществом.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3" w:firstLine="707"/>
        <w:jc w:val="both"/>
      </w:pPr>
      <w:r>
        <w:rPr>
          <w:color w:val="333333"/>
        </w:rPr>
        <w:t>Ценности, которые раскрываются в теме: мораль, нравственность, добро, справедливость, честность, искренность, великодушие, совесть.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spacing w:before="1"/>
        <w:ind w:left="143" w:right="1135" w:firstLine="707"/>
        <w:jc w:val="both"/>
      </w:pPr>
      <w:r>
        <w:rPr>
          <w:color w:val="333333"/>
        </w:rPr>
        <w:t xml:space="preserve">Примеры исторических и современных персонажей (героев): Дарья Севастопольская, Ф.П. </w:t>
      </w:r>
      <w:proofErr w:type="spellStart"/>
      <w:r>
        <w:rPr>
          <w:color w:val="333333"/>
        </w:rPr>
        <w:t>Гааз</w:t>
      </w:r>
      <w:proofErr w:type="spellEnd"/>
      <w:r>
        <w:rPr>
          <w:color w:val="333333"/>
        </w:rPr>
        <w:t>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</w:pPr>
      <w:r>
        <w:rPr>
          <w:color w:val="333333"/>
        </w:rPr>
        <w:t>Нравственные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духовные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ориентиры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отношений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обществе.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3" w:firstLine="707"/>
        <w:jc w:val="both"/>
      </w:pPr>
      <w:r>
        <w:rPr>
          <w:color w:val="333333"/>
        </w:rPr>
        <w:t>Общение - шаг к взаимопониманию между людьми для совместной жизни. Духовно-нравственные основы общения: уважение к собеседнику, искренность, терпимость, ответственность за сказанное слово. Радости общения.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1" w:firstLine="707"/>
        <w:jc w:val="both"/>
      </w:pPr>
      <w:r>
        <w:rPr>
          <w:color w:val="333333"/>
        </w:rPr>
        <w:t>Ценности, которые раскрываются в теме: вежливость, благодарность, общительность, надежность, товарищество, доверие, искренность, отзывчивость.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851"/>
      </w:pPr>
      <w:r>
        <w:rPr>
          <w:color w:val="333333"/>
        </w:rPr>
        <w:t>Примеры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персонажей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(героев):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Л.И.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Яшин.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  <w:spacing w:before="1"/>
      </w:pPr>
      <w:r>
        <w:rPr>
          <w:color w:val="333333"/>
        </w:rPr>
        <w:t>Труд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ценность: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усилий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достижениям.</w:t>
      </w:r>
    </w:p>
    <w:p w:rsidR="000E040E" w:rsidRDefault="00035B1D">
      <w:pPr>
        <w:pStyle w:val="a3"/>
        <w:spacing w:before="273"/>
        <w:ind w:left="143" w:right="1134" w:firstLine="707"/>
        <w:jc w:val="both"/>
      </w:pPr>
      <w:r>
        <w:rPr>
          <w:color w:val="333333"/>
        </w:rPr>
        <w:t>Ценность и радости труда: преодоление трудностей и препятствий, развитие личностных качеств, осознание достигнутого результата, важность результата труда для общества. Созидательный труд на благо нашей страны.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Ценности, которые раскрываются в теме: созидательный труд, трудолюбие, ответственность, инициативность, целеустремленность, настойчивость, увлеченность.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spacing w:before="1"/>
        <w:ind w:left="851"/>
      </w:pPr>
      <w:r>
        <w:rPr>
          <w:color w:val="333333"/>
        </w:rPr>
        <w:t>Примеры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персонажей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(героев):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Н.И.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Путилов.</w:t>
      </w:r>
    </w:p>
    <w:p w:rsidR="000E040E" w:rsidRDefault="000E040E">
      <w:pPr>
        <w:pStyle w:val="a3"/>
        <w:spacing w:before="7"/>
      </w:pPr>
    </w:p>
    <w:p w:rsidR="000E040E" w:rsidRDefault="00035B1D">
      <w:pPr>
        <w:pStyle w:val="1"/>
        <w:numPr>
          <w:ilvl w:val="0"/>
          <w:numId w:val="3"/>
        </w:numPr>
        <w:tabs>
          <w:tab w:val="left" w:pos="1031"/>
        </w:tabs>
      </w:pPr>
      <w:r>
        <w:rPr>
          <w:color w:val="333333"/>
          <w:spacing w:val="-2"/>
        </w:rPr>
        <w:t>КЛАСС</w:t>
      </w:r>
    </w:p>
    <w:p w:rsidR="000E040E" w:rsidRDefault="000E040E">
      <w:pPr>
        <w:pStyle w:val="a3"/>
        <w:spacing w:before="5"/>
        <w:rPr>
          <w:b/>
        </w:rPr>
      </w:pPr>
    </w:p>
    <w:p w:rsidR="000E040E" w:rsidRDefault="00035B1D">
      <w:pPr>
        <w:pStyle w:val="2"/>
      </w:pPr>
      <w:r>
        <w:rPr>
          <w:color w:val="333333"/>
        </w:rPr>
        <w:t>Россия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наша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страна.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Россия 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Родина,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страна,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государство.</w:t>
      </w:r>
    </w:p>
    <w:p w:rsidR="000E040E" w:rsidRDefault="00035B1D">
      <w:pPr>
        <w:pStyle w:val="a3"/>
        <w:spacing w:before="276"/>
        <w:ind w:left="143" w:right="1133" w:firstLine="707"/>
        <w:jc w:val="both"/>
      </w:pPr>
      <w:r>
        <w:rPr>
          <w:color w:val="333333"/>
        </w:rPr>
        <w:t xml:space="preserve">Родина - место, где человек родился. Страна - территория с определенными </w:t>
      </w:r>
      <w:proofErr w:type="gramStart"/>
      <w:r>
        <w:rPr>
          <w:color w:val="333333"/>
        </w:rPr>
        <w:t>границами,</w:t>
      </w:r>
      <w:r>
        <w:rPr>
          <w:color w:val="333333"/>
          <w:spacing w:val="70"/>
        </w:rPr>
        <w:t xml:space="preserve">  </w:t>
      </w:r>
      <w:r>
        <w:rPr>
          <w:color w:val="333333"/>
        </w:rPr>
        <w:t>населением</w:t>
      </w:r>
      <w:proofErr w:type="gramEnd"/>
      <w:r>
        <w:rPr>
          <w:color w:val="333333"/>
          <w:spacing w:val="70"/>
        </w:rPr>
        <w:t xml:space="preserve">  </w:t>
      </w:r>
      <w:r>
        <w:rPr>
          <w:color w:val="333333"/>
        </w:rPr>
        <w:t>и</w:t>
      </w:r>
      <w:r>
        <w:rPr>
          <w:color w:val="333333"/>
          <w:spacing w:val="71"/>
        </w:rPr>
        <w:t xml:space="preserve">  </w:t>
      </w:r>
      <w:r>
        <w:rPr>
          <w:color w:val="333333"/>
        </w:rPr>
        <w:t>природными</w:t>
      </w:r>
      <w:r>
        <w:rPr>
          <w:color w:val="333333"/>
          <w:spacing w:val="70"/>
        </w:rPr>
        <w:t xml:space="preserve">  </w:t>
      </w:r>
      <w:r>
        <w:rPr>
          <w:color w:val="333333"/>
        </w:rPr>
        <w:t>особенностями.</w:t>
      </w:r>
      <w:r>
        <w:rPr>
          <w:color w:val="333333"/>
          <w:spacing w:val="71"/>
        </w:rPr>
        <w:t xml:space="preserve">  </w:t>
      </w:r>
      <w:proofErr w:type="gramStart"/>
      <w:r>
        <w:rPr>
          <w:color w:val="333333"/>
        </w:rPr>
        <w:t>Исторический</w:t>
      </w:r>
      <w:r>
        <w:rPr>
          <w:color w:val="333333"/>
          <w:spacing w:val="70"/>
        </w:rPr>
        <w:t xml:space="preserve">  </w:t>
      </w:r>
      <w:r>
        <w:rPr>
          <w:color w:val="333333"/>
        </w:rPr>
        <w:t>путь</w:t>
      </w:r>
      <w:proofErr w:type="gramEnd"/>
    </w:p>
    <w:p w:rsidR="000E040E" w:rsidRDefault="000E040E">
      <w:pPr>
        <w:pStyle w:val="a3"/>
        <w:jc w:val="both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a3"/>
        <w:spacing w:before="66"/>
        <w:ind w:left="143" w:right="1137"/>
        <w:jc w:val="both"/>
      </w:pPr>
      <w:r>
        <w:rPr>
          <w:color w:val="333333"/>
        </w:rPr>
        <w:lastRenderedPageBreak/>
        <w:t xml:space="preserve">формирования большой страны - России. История открытий и подвиг освоения новых </w:t>
      </w:r>
      <w:r>
        <w:rPr>
          <w:color w:val="333333"/>
          <w:spacing w:val="-2"/>
        </w:rPr>
        <w:t>территорий.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28" w:firstLine="707"/>
        <w:jc w:val="both"/>
      </w:pPr>
      <w:r>
        <w:rPr>
          <w:color w:val="333333"/>
        </w:rPr>
        <w:t xml:space="preserve">Государство - политическая организация общества. Гражданственность - неразрывная связь человека и государства, осознание своей принадлежности к </w:t>
      </w:r>
      <w:r>
        <w:rPr>
          <w:color w:val="333333"/>
          <w:spacing w:val="-2"/>
        </w:rPr>
        <w:t>государству.</w:t>
      </w:r>
    </w:p>
    <w:p w:rsidR="000E040E" w:rsidRDefault="00035B1D">
      <w:pPr>
        <w:pStyle w:val="a3"/>
        <w:ind w:left="143" w:right="1138"/>
        <w:jc w:val="both"/>
      </w:pPr>
      <w:r>
        <w:rPr>
          <w:color w:val="333333"/>
        </w:rPr>
        <w:t>Служение Отечеству и ответственность за его судьбу. Служение на войне: защита Родины. Служение в мирное время: труд во имя страны.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tabs>
          <w:tab w:val="left" w:pos="2203"/>
          <w:tab w:val="left" w:pos="5402"/>
          <w:tab w:val="left" w:pos="7463"/>
        </w:tabs>
        <w:ind w:left="143" w:right="1131" w:firstLine="707"/>
        <w:jc w:val="both"/>
      </w:pPr>
      <w:r>
        <w:rPr>
          <w:color w:val="333333"/>
        </w:rPr>
        <w:t xml:space="preserve">Ценности, которые раскрываются в теме: гражданственность, мужество, </w:t>
      </w:r>
      <w:proofErr w:type="gramStart"/>
      <w:r>
        <w:rPr>
          <w:color w:val="333333"/>
          <w:spacing w:val="-2"/>
        </w:rPr>
        <w:t>верность,</w:t>
      </w:r>
      <w:r>
        <w:rPr>
          <w:color w:val="333333"/>
        </w:rPr>
        <w:tab/>
      </w:r>
      <w:proofErr w:type="gramEnd"/>
      <w:r>
        <w:rPr>
          <w:color w:val="333333"/>
          <w:spacing w:val="-2"/>
        </w:rPr>
        <w:t>самопожертвование,</w:t>
      </w:r>
      <w:r>
        <w:rPr>
          <w:color w:val="333333"/>
        </w:rPr>
        <w:tab/>
      </w:r>
      <w:r>
        <w:rPr>
          <w:color w:val="333333"/>
          <w:spacing w:val="-2"/>
        </w:rPr>
        <w:t>доблесть,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решительность. </w:t>
      </w:r>
      <w:r>
        <w:rPr>
          <w:color w:val="333333"/>
        </w:rPr>
        <w:t>Примеры</w:t>
      </w:r>
      <w:r>
        <w:rPr>
          <w:color w:val="333333"/>
          <w:spacing w:val="80"/>
          <w:w w:val="150"/>
        </w:rPr>
        <w:t xml:space="preserve">   </w:t>
      </w:r>
      <w:r>
        <w:rPr>
          <w:color w:val="333333"/>
        </w:rPr>
        <w:t>исторических</w:t>
      </w:r>
      <w:r>
        <w:rPr>
          <w:color w:val="333333"/>
          <w:spacing w:val="80"/>
          <w:w w:val="150"/>
        </w:rPr>
        <w:t xml:space="preserve">   </w:t>
      </w:r>
      <w:r>
        <w:rPr>
          <w:color w:val="333333"/>
        </w:rPr>
        <w:t>и</w:t>
      </w:r>
      <w:r>
        <w:rPr>
          <w:color w:val="333333"/>
          <w:spacing w:val="80"/>
          <w:w w:val="150"/>
        </w:rPr>
        <w:t xml:space="preserve">   </w:t>
      </w:r>
      <w:r>
        <w:rPr>
          <w:color w:val="333333"/>
        </w:rPr>
        <w:t>современных</w:t>
      </w:r>
      <w:r>
        <w:rPr>
          <w:color w:val="333333"/>
          <w:spacing w:val="80"/>
          <w:w w:val="150"/>
        </w:rPr>
        <w:t xml:space="preserve">   </w:t>
      </w:r>
      <w:r>
        <w:rPr>
          <w:color w:val="333333"/>
        </w:rPr>
        <w:t>персонажей</w:t>
      </w:r>
      <w:proofErr w:type="gramStart"/>
      <w:r>
        <w:rPr>
          <w:color w:val="333333"/>
          <w:spacing w:val="80"/>
          <w:w w:val="150"/>
        </w:rPr>
        <w:t xml:space="preserve">   </w:t>
      </w:r>
      <w:r>
        <w:rPr>
          <w:color w:val="333333"/>
        </w:rPr>
        <w:t>(</w:t>
      </w:r>
      <w:proofErr w:type="gramEnd"/>
      <w:r>
        <w:rPr>
          <w:color w:val="333333"/>
        </w:rPr>
        <w:t>героев): Е.П. Хабаров, Петр Великий, князь Д.М. Пожарский, К.М. Минин.</w:t>
      </w:r>
    </w:p>
    <w:p w:rsidR="000E040E" w:rsidRDefault="000E040E">
      <w:pPr>
        <w:pStyle w:val="a3"/>
        <w:spacing w:before="7"/>
      </w:pPr>
    </w:p>
    <w:p w:rsidR="000E040E" w:rsidRDefault="00035B1D">
      <w:pPr>
        <w:pStyle w:val="2"/>
        <w:spacing w:before="1"/>
      </w:pPr>
      <w:r>
        <w:rPr>
          <w:color w:val="333333"/>
        </w:rPr>
        <w:t>Патриотизм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активная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жизненная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позиция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личности.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0" w:firstLine="707"/>
        <w:jc w:val="both"/>
      </w:pPr>
      <w:r>
        <w:rPr>
          <w:color w:val="333333"/>
        </w:rPr>
        <w:t>Патриотические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чувства,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поступки: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любовь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родной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земле,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гордость за ее историю, сопереживание стране, желание защищать. Патриотическое поведение: конкретные действия, выражающие любовь к Родине. Подвиг на войне - высшее проявление патриотизма.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tabs>
          <w:tab w:val="left" w:pos="6969"/>
        </w:tabs>
        <w:ind w:left="143" w:right="1129" w:firstLine="707"/>
        <w:jc w:val="both"/>
      </w:pPr>
      <w:r>
        <w:rPr>
          <w:color w:val="333333"/>
        </w:rPr>
        <w:t xml:space="preserve">Ценности, которые раскрываются в теме: подвиг, героизм, смелость, отвага, </w:t>
      </w:r>
      <w:r>
        <w:rPr>
          <w:color w:val="333333"/>
          <w:spacing w:val="-2"/>
        </w:rPr>
        <w:t>доблесть, самопожертвование.</w:t>
      </w:r>
    </w:p>
    <w:p w:rsidR="000E040E" w:rsidRDefault="00035B1D">
      <w:pPr>
        <w:pStyle w:val="a3"/>
        <w:ind w:left="143" w:right="1135"/>
        <w:jc w:val="both"/>
      </w:pPr>
      <w:r>
        <w:rPr>
          <w:color w:val="333333"/>
        </w:rPr>
        <w:t>Примеры</w:t>
      </w:r>
      <w:r>
        <w:rPr>
          <w:color w:val="333333"/>
          <w:spacing w:val="80"/>
        </w:rPr>
        <w:t xml:space="preserve">   </w:t>
      </w:r>
      <w:r>
        <w:rPr>
          <w:color w:val="333333"/>
        </w:rPr>
        <w:t>исторических</w:t>
      </w:r>
      <w:r>
        <w:rPr>
          <w:color w:val="333333"/>
          <w:spacing w:val="80"/>
        </w:rPr>
        <w:t xml:space="preserve">  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  </w:t>
      </w:r>
      <w:r>
        <w:rPr>
          <w:color w:val="333333"/>
        </w:rPr>
        <w:t>современных</w:t>
      </w:r>
      <w:r>
        <w:rPr>
          <w:color w:val="333333"/>
          <w:spacing w:val="80"/>
        </w:rPr>
        <w:t xml:space="preserve">   </w:t>
      </w:r>
      <w:r>
        <w:rPr>
          <w:color w:val="333333"/>
        </w:rPr>
        <w:t>персонажей</w:t>
      </w:r>
      <w:proofErr w:type="gramStart"/>
      <w:r>
        <w:rPr>
          <w:color w:val="333333"/>
          <w:spacing w:val="80"/>
        </w:rPr>
        <w:t xml:space="preserve">   </w:t>
      </w:r>
      <w:r>
        <w:rPr>
          <w:color w:val="333333"/>
        </w:rPr>
        <w:t>(</w:t>
      </w:r>
      <w:proofErr w:type="gramEnd"/>
      <w:r>
        <w:rPr>
          <w:color w:val="333333"/>
        </w:rPr>
        <w:t>героев): Дмитрий Донской, Иван Сусанин, А.В. Суворов, М.И. Кутузов, братья Бельские.</w:t>
      </w:r>
    </w:p>
    <w:p w:rsidR="000E040E" w:rsidRDefault="000E040E">
      <w:pPr>
        <w:pStyle w:val="a3"/>
        <w:spacing w:before="7"/>
      </w:pPr>
    </w:p>
    <w:p w:rsidR="000E040E" w:rsidRDefault="00035B1D">
      <w:pPr>
        <w:pStyle w:val="2"/>
      </w:pPr>
      <w:r>
        <w:rPr>
          <w:color w:val="333333"/>
        </w:rPr>
        <w:t>Подвижники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миссионеры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традиционных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религиях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России.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1" w:firstLine="707"/>
        <w:jc w:val="both"/>
      </w:pPr>
      <w:r>
        <w:rPr>
          <w:color w:val="333333"/>
        </w:rPr>
        <w:t>Приоритет духовного над материальным. Подвижничество как способ нравственной жизни и деятельности. Принципы подвижничества: служение другим, самоотверженность, самосовершенствование через труд, молитву и добрые дела. Подвиг за веру. Стойкость и сила человеческого духа. Служение обществу. Миссионеры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люди,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добровольно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распространяющие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веру,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культуру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идеалы среди других народов.</w:t>
      </w:r>
    </w:p>
    <w:p w:rsidR="000E040E" w:rsidRDefault="000E040E">
      <w:pPr>
        <w:pStyle w:val="a3"/>
        <w:spacing w:before="6"/>
      </w:pPr>
    </w:p>
    <w:p w:rsidR="000E040E" w:rsidRDefault="00035B1D">
      <w:pPr>
        <w:pStyle w:val="a3"/>
        <w:ind w:left="143" w:right="1129" w:firstLine="707"/>
        <w:jc w:val="both"/>
      </w:pPr>
      <w:r>
        <w:rPr>
          <w:color w:val="333333"/>
        </w:rPr>
        <w:t xml:space="preserve">Ценности, которые раскрываются в теме: самопожертвование, бескорыстие, </w:t>
      </w:r>
      <w:proofErr w:type="gramStart"/>
      <w:r>
        <w:rPr>
          <w:color w:val="333333"/>
        </w:rPr>
        <w:t>послушание,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праведность</w:t>
      </w:r>
      <w:proofErr w:type="gramEnd"/>
      <w:r>
        <w:rPr>
          <w:color w:val="333333"/>
        </w:rPr>
        <w:t>,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святость,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аскетизм,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смирение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терпение. Примеры исторических и современных персонажей (героев): Кирилл и Мефодий, преподобный Серафим Саровский, святитель Тихон (</w:t>
      </w:r>
      <w:proofErr w:type="spellStart"/>
      <w:r>
        <w:rPr>
          <w:color w:val="333333"/>
        </w:rPr>
        <w:t>Беллавин</w:t>
      </w:r>
      <w:proofErr w:type="spellEnd"/>
      <w:r>
        <w:rPr>
          <w:color w:val="333333"/>
        </w:rPr>
        <w:t>).</w:t>
      </w:r>
    </w:p>
    <w:p w:rsidR="000E040E" w:rsidRDefault="000E040E">
      <w:pPr>
        <w:pStyle w:val="a3"/>
        <w:spacing w:before="7"/>
      </w:pPr>
    </w:p>
    <w:p w:rsidR="000E040E" w:rsidRDefault="00035B1D">
      <w:pPr>
        <w:pStyle w:val="2"/>
      </w:pPr>
      <w:r>
        <w:rPr>
          <w:color w:val="333333"/>
        </w:rPr>
        <w:t>Семья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мост между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поколениями.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3" w:firstLine="707"/>
        <w:jc w:val="both"/>
      </w:pPr>
      <w:r>
        <w:rPr>
          <w:color w:val="333333"/>
        </w:rPr>
        <w:t>Семейные традиции, соединяющие прошлое, настоящее и будущее. Семейная память. Семейные реликвии и семейные архивы. История семьи как часть истории страны.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Роль нравственных норм в благополучии семьи. Формирование ценностей, уважение к старшим, доверие, ответственность, забота, поддержка, прощение.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Ценности, которые раскрываются в теме: крепкая семья, семейные традиции, уважение к родителям, забота старших о младших.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8" w:firstLine="707"/>
        <w:jc w:val="both"/>
      </w:pPr>
      <w:r>
        <w:rPr>
          <w:color w:val="333333"/>
        </w:rPr>
        <w:t>Примеры исторических и современных персонажей (героев): М.М. Тучкова, Александр III.</w:t>
      </w:r>
    </w:p>
    <w:p w:rsidR="000E040E" w:rsidRDefault="000E040E">
      <w:pPr>
        <w:pStyle w:val="a3"/>
        <w:jc w:val="both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2"/>
        <w:spacing w:before="71"/>
      </w:pPr>
      <w:r>
        <w:rPr>
          <w:color w:val="333333"/>
        </w:rPr>
        <w:lastRenderedPageBreak/>
        <w:t>Нравственные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основы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поведения.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3" w:firstLine="707"/>
        <w:jc w:val="both"/>
      </w:pPr>
      <w:r>
        <w:rPr>
          <w:color w:val="333333"/>
        </w:rPr>
        <w:t>Нравственный кодекс человека - система правил и принципов поведения человека в обществе. Благородство - высокий уровень нравственности человека. Бескорыстные поступки, честность, готовность жертвовать личными интересами ради других.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Нравственный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выбор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поступки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личности.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Принятие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решений,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основанных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на моральных принципах и ценностях. Осознание последствий своего выбора.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29" w:firstLine="707"/>
        <w:jc w:val="both"/>
      </w:pPr>
      <w:r>
        <w:rPr>
          <w:color w:val="333333"/>
        </w:rPr>
        <w:t>Ценности, которые раскрываются в теме: высокие нравственные идеалы, приоритет духовного над материальным, нравственность, мораль, нравственный выбор, благородство.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5" w:firstLine="707"/>
        <w:jc w:val="both"/>
      </w:pPr>
      <w:r>
        <w:rPr>
          <w:color w:val="333333"/>
        </w:rPr>
        <w:t xml:space="preserve">Примеры исторических и современных персонажей (героев): М.А. Шолохов, Ф.Ф. Ушаков, Ж.Е. </w:t>
      </w:r>
      <w:proofErr w:type="spellStart"/>
      <w:r>
        <w:rPr>
          <w:color w:val="333333"/>
        </w:rPr>
        <w:t>Тулаев</w:t>
      </w:r>
      <w:proofErr w:type="spellEnd"/>
      <w:r>
        <w:rPr>
          <w:color w:val="333333"/>
        </w:rPr>
        <w:t>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  <w:ind w:left="143" w:right="1129" w:firstLine="707"/>
        <w:jc w:val="both"/>
      </w:pPr>
      <w:r>
        <w:rPr>
          <w:color w:val="333333"/>
        </w:rPr>
        <w:t>Справедливость, милосердие и благотворительность - основание российского общества.</w:t>
      </w:r>
    </w:p>
    <w:p w:rsidR="000E040E" w:rsidRDefault="000E040E">
      <w:pPr>
        <w:pStyle w:val="a3"/>
        <w:spacing w:before="1"/>
        <w:rPr>
          <w:b/>
        </w:rPr>
      </w:pPr>
    </w:p>
    <w:p w:rsidR="000E040E" w:rsidRDefault="00035B1D">
      <w:pPr>
        <w:pStyle w:val="a3"/>
        <w:ind w:left="143" w:right="1127" w:firstLine="707"/>
        <w:jc w:val="both"/>
      </w:pPr>
      <w:r>
        <w:rPr>
          <w:color w:val="333333"/>
        </w:rPr>
        <w:t>Гуманизм,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гуманность,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человечность.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Любовь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основа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милосердия.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Социальное служение, благотворительность (меценатство) - добровольная бескорыстная и безвозмездная помощь, форма социальной ответственности. Ценности, которые раскрываются в теме: гуманизм, сострадание, сочувствие, великодушие, милосердие, справедливость, благотворительность, щедрость, бескорыстие.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spacing w:before="1"/>
        <w:ind w:left="143" w:right="1138" w:firstLine="707"/>
        <w:jc w:val="both"/>
      </w:pPr>
      <w:r>
        <w:rPr>
          <w:color w:val="333333"/>
        </w:rPr>
        <w:t xml:space="preserve">Примеры исторических и современных персонажей (героев): святая праведная </w:t>
      </w:r>
      <w:proofErr w:type="spellStart"/>
      <w:r>
        <w:rPr>
          <w:color w:val="333333"/>
        </w:rPr>
        <w:t>Иулиания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Лазаревская</w:t>
      </w:r>
      <w:proofErr w:type="spellEnd"/>
      <w:r>
        <w:rPr>
          <w:color w:val="333333"/>
        </w:rPr>
        <w:t>, П.М. Третьяков, Римма Иванова.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</w:pPr>
      <w:r>
        <w:rPr>
          <w:color w:val="333333"/>
        </w:rPr>
        <w:t>Права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обязанности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гражданина.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Естественные права человека. Жизнь - священный дар. Достоинство человека. Недопустимость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унижения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достоинства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людей.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Человек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обществе: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связь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прав и обязанностей.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2" w:firstLine="707"/>
        <w:jc w:val="both"/>
      </w:pPr>
      <w:r>
        <w:rPr>
          <w:color w:val="333333"/>
        </w:rPr>
        <w:t>Ценности, которые раскрываются в теме: жизнь, достоинство, права и свободы человека, обязанности.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5" w:firstLine="707"/>
        <w:jc w:val="both"/>
      </w:pPr>
      <w:r>
        <w:rPr>
          <w:color w:val="333333"/>
        </w:rPr>
        <w:t>Примеры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персонажей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(героев):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святитель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Филарет (Дроздов), святитель Лука (</w:t>
      </w:r>
      <w:proofErr w:type="spellStart"/>
      <w:r>
        <w:rPr>
          <w:color w:val="333333"/>
        </w:rPr>
        <w:t>Войно-Ясенецкий</w:t>
      </w:r>
      <w:proofErr w:type="spellEnd"/>
      <w:r>
        <w:rPr>
          <w:color w:val="333333"/>
        </w:rPr>
        <w:t>).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</w:pPr>
      <w:r>
        <w:rPr>
          <w:color w:val="333333"/>
        </w:rPr>
        <w:t>Труд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благо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общества.</w:t>
      </w:r>
    </w:p>
    <w:p w:rsidR="000E040E" w:rsidRDefault="00035B1D">
      <w:pPr>
        <w:pStyle w:val="a3"/>
        <w:spacing w:before="273"/>
        <w:ind w:left="143" w:right="1128" w:firstLine="707"/>
        <w:jc w:val="both"/>
      </w:pPr>
      <w:r>
        <w:rPr>
          <w:color w:val="333333"/>
        </w:rPr>
        <w:t>Труд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профессионального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становления.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Профессионализм 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знания в определенной области, умения применять их в практической деятельности. Нравственные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ориентиры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профессии: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моральные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принципы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взаимоотношения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людей, профессиональный долг.</w:t>
      </w:r>
    </w:p>
    <w:p w:rsidR="000E040E" w:rsidRDefault="000E040E">
      <w:pPr>
        <w:pStyle w:val="a3"/>
        <w:spacing w:before="6"/>
      </w:pPr>
    </w:p>
    <w:p w:rsidR="000E040E" w:rsidRDefault="00035B1D">
      <w:pPr>
        <w:pStyle w:val="a3"/>
        <w:ind w:left="143" w:right="1136" w:firstLine="707"/>
        <w:jc w:val="both"/>
      </w:pPr>
      <w:r>
        <w:rPr>
          <w:color w:val="333333"/>
        </w:rPr>
        <w:t>Трудовой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подвиг.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экстремальных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ситуаций,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условиях войны, социальная работа.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3" w:firstLine="707"/>
        <w:jc w:val="both"/>
      </w:pPr>
      <w:r>
        <w:rPr>
          <w:color w:val="333333"/>
        </w:rPr>
        <w:t>Ценности, которые раскрываются в теме: мастерство, профессионализм, репутация, добросовестность, компетентность, признание.</w:t>
      </w:r>
    </w:p>
    <w:p w:rsidR="000E040E" w:rsidRDefault="000E040E">
      <w:pPr>
        <w:pStyle w:val="a3"/>
        <w:jc w:val="both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a3"/>
        <w:spacing w:before="66"/>
        <w:ind w:left="143" w:right="1137" w:firstLine="707"/>
        <w:jc w:val="both"/>
      </w:pPr>
      <w:r>
        <w:rPr>
          <w:color w:val="333333"/>
        </w:rPr>
        <w:lastRenderedPageBreak/>
        <w:t>Примеры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персонажей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(героев):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С.П.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Королев,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З.В. </w:t>
      </w:r>
      <w:proofErr w:type="spellStart"/>
      <w:r>
        <w:rPr>
          <w:color w:val="333333"/>
        </w:rPr>
        <w:t>Ермольева</w:t>
      </w:r>
      <w:proofErr w:type="spellEnd"/>
      <w:r>
        <w:rPr>
          <w:color w:val="333333"/>
        </w:rPr>
        <w:t>, Р. Гамзатов, А.Н. Пахмутова и Н.Н. Добронравов, Н.Ф. Филатов.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</w:pPr>
      <w:r>
        <w:rPr>
          <w:color w:val="333333"/>
        </w:rPr>
        <w:t>Образование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ценность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общества.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0" w:firstLine="707"/>
        <w:jc w:val="both"/>
      </w:pPr>
      <w:r>
        <w:rPr>
          <w:color w:val="333333"/>
        </w:rPr>
        <w:t xml:space="preserve">Ценность знания. Образование - основа формирования личности в обществе. Образование - фактор выбора жизненного пути и профессии. Образование и самообразование. Самообразование - путь к личному и профессиональному росту, </w:t>
      </w:r>
      <w:r>
        <w:rPr>
          <w:color w:val="333333"/>
          <w:spacing w:val="-2"/>
        </w:rPr>
        <w:t>успеху.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spacing w:before="1"/>
        <w:ind w:left="143" w:right="1132" w:firstLine="707"/>
        <w:jc w:val="both"/>
      </w:pPr>
      <w:r>
        <w:rPr>
          <w:color w:val="333333"/>
        </w:rPr>
        <w:t>Ценности,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раскрываются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теме: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образование,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 xml:space="preserve">саморазвитие, </w:t>
      </w:r>
      <w:r>
        <w:rPr>
          <w:color w:val="333333"/>
          <w:spacing w:val="-2"/>
        </w:rPr>
        <w:t>самопознание.</w:t>
      </w:r>
    </w:p>
    <w:p w:rsidR="000E040E" w:rsidRDefault="000E040E">
      <w:pPr>
        <w:pStyle w:val="a3"/>
        <w:spacing w:before="4"/>
      </w:pPr>
    </w:p>
    <w:p w:rsidR="000E040E" w:rsidRDefault="00035B1D">
      <w:pPr>
        <w:pStyle w:val="a3"/>
        <w:spacing w:before="1"/>
        <w:ind w:left="143" w:right="1136" w:firstLine="707"/>
        <w:jc w:val="both"/>
      </w:pPr>
      <w:r>
        <w:rPr>
          <w:color w:val="333333"/>
        </w:rPr>
        <w:t>Примеры исторических и современных персонажей (героев): М.В. Ломоносов, К.Д. Ушинский.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</w:pPr>
      <w:r>
        <w:rPr>
          <w:color w:val="333333"/>
        </w:rPr>
        <w:t>Позитивное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жизни.</w:t>
      </w:r>
    </w:p>
    <w:p w:rsidR="000E040E" w:rsidRDefault="00035B1D">
      <w:pPr>
        <w:pStyle w:val="a3"/>
        <w:spacing w:before="273"/>
        <w:ind w:left="143" w:right="1127" w:firstLine="707"/>
        <w:jc w:val="both"/>
      </w:pPr>
      <w:r>
        <w:rPr>
          <w:color w:val="333333"/>
        </w:rPr>
        <w:t>Жизнь как радость существования и осуществления. Радость - эмоция и способ восприятия мира вокруг нас. Преодоление жизненных трудностей. Оптимизм - вера в возможность изменить обстоятельства.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8" w:firstLine="707"/>
        <w:jc w:val="both"/>
      </w:pPr>
      <w:r>
        <w:rPr>
          <w:color w:val="333333"/>
        </w:rPr>
        <w:t>Ценности, которые раскрываются в теме: радость, жизнестойкость, удача, активная жизненная позиция, жизнерадостность, позитивное восприятие мира.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2" w:firstLine="707"/>
        <w:jc w:val="both"/>
      </w:pPr>
      <w:r>
        <w:rPr>
          <w:color w:val="333333"/>
        </w:rPr>
        <w:t>Примеры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персонажей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(героев):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А.С.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Пушкин,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 xml:space="preserve">А.П. </w:t>
      </w:r>
      <w:proofErr w:type="spellStart"/>
      <w:r>
        <w:rPr>
          <w:color w:val="333333"/>
          <w:spacing w:val="-2"/>
        </w:rPr>
        <w:t>Маресьев</w:t>
      </w:r>
      <w:proofErr w:type="spellEnd"/>
      <w:r>
        <w:rPr>
          <w:color w:val="333333"/>
          <w:spacing w:val="-2"/>
        </w:rPr>
        <w:t>.</w:t>
      </w:r>
    </w:p>
    <w:p w:rsidR="000E040E" w:rsidRDefault="000E040E">
      <w:pPr>
        <w:pStyle w:val="a3"/>
        <w:spacing w:before="7"/>
      </w:pPr>
    </w:p>
    <w:p w:rsidR="000E040E" w:rsidRDefault="00035B1D">
      <w:pPr>
        <w:pStyle w:val="2"/>
      </w:pPr>
      <w:r>
        <w:rPr>
          <w:color w:val="333333"/>
        </w:rPr>
        <w:t>Историческая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память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преемственность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поколений.</w:t>
      </w:r>
    </w:p>
    <w:p w:rsidR="000E040E" w:rsidRDefault="000E040E">
      <w:pPr>
        <w:pStyle w:val="a3"/>
        <w:spacing w:before="1"/>
        <w:rPr>
          <w:b/>
        </w:rPr>
      </w:pPr>
    </w:p>
    <w:p w:rsidR="000E040E" w:rsidRDefault="00035B1D">
      <w:pPr>
        <w:pStyle w:val="a3"/>
        <w:ind w:left="143" w:right="1127" w:firstLine="707"/>
        <w:jc w:val="both"/>
      </w:pPr>
      <w:r>
        <w:rPr>
          <w:color w:val="333333"/>
        </w:rPr>
        <w:t xml:space="preserve">Преемственность поколений - путь сохранения и развития общества. Традиция </w:t>
      </w:r>
      <w:proofErr w:type="gramStart"/>
      <w:r>
        <w:rPr>
          <w:color w:val="333333"/>
        </w:rPr>
        <w:t>народа</w:t>
      </w:r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-</w:t>
      </w:r>
      <w:proofErr w:type="gramEnd"/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единство</w:t>
      </w:r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прошлых,</w:t>
      </w:r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настоящих</w:t>
      </w:r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и</w:t>
      </w:r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будущих</w:t>
      </w:r>
      <w:r>
        <w:rPr>
          <w:color w:val="333333"/>
          <w:spacing w:val="80"/>
          <w:w w:val="150"/>
        </w:rPr>
        <w:t xml:space="preserve">  </w:t>
      </w:r>
      <w:r>
        <w:rPr>
          <w:color w:val="333333"/>
        </w:rPr>
        <w:t>поколений. Формы исторической памяти. Сохранение и передача свидетельств истории, культурного наследия.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Ценности,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раскрываются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теме: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историческая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память,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преемственность поколений, традиции.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5" w:firstLine="707"/>
        <w:jc w:val="both"/>
      </w:pPr>
      <w:r>
        <w:rPr>
          <w:color w:val="333333"/>
        </w:rPr>
        <w:t>Примеры исторических и современных персонажей (героев): святая равноапостольная княгиня Ольга, святой равноапостольный великий князь Владимир Великий, В.И. Суриков.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1"/>
        <w:numPr>
          <w:ilvl w:val="0"/>
          <w:numId w:val="3"/>
        </w:numPr>
        <w:tabs>
          <w:tab w:val="left" w:pos="1031"/>
        </w:tabs>
      </w:pPr>
      <w:r>
        <w:rPr>
          <w:color w:val="333333"/>
          <w:spacing w:val="-2"/>
        </w:rPr>
        <w:t>КЛАСС</w:t>
      </w:r>
    </w:p>
    <w:p w:rsidR="000E040E" w:rsidRDefault="000E040E">
      <w:pPr>
        <w:pStyle w:val="a3"/>
        <w:spacing w:before="5"/>
        <w:rPr>
          <w:b/>
        </w:rPr>
      </w:pPr>
    </w:p>
    <w:p w:rsidR="000E040E" w:rsidRDefault="00035B1D">
      <w:pPr>
        <w:pStyle w:val="2"/>
      </w:pPr>
      <w:r>
        <w:rPr>
          <w:color w:val="333333"/>
        </w:rPr>
        <w:t>Россия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государство-</w:t>
      </w:r>
      <w:r>
        <w:rPr>
          <w:color w:val="333333"/>
          <w:spacing w:val="-2"/>
        </w:rPr>
        <w:t>цивилизация.</w:t>
      </w:r>
    </w:p>
    <w:p w:rsidR="000E040E" w:rsidRDefault="00035B1D">
      <w:pPr>
        <w:pStyle w:val="a3"/>
        <w:spacing w:before="274"/>
        <w:ind w:left="143" w:right="1131" w:firstLine="707"/>
        <w:jc w:val="both"/>
      </w:pPr>
      <w:r>
        <w:rPr>
          <w:color w:val="333333"/>
        </w:rPr>
        <w:t>Россия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мировом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сообществе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цивилизаций.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Суверенитет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России.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Вклад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России в развитие мировой цивилизации. Всемирное и цивилизационное значение русской </w:t>
      </w:r>
      <w:r>
        <w:rPr>
          <w:color w:val="333333"/>
          <w:spacing w:val="-2"/>
        </w:rPr>
        <w:t>культуры.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851"/>
      </w:pPr>
      <w:r>
        <w:rPr>
          <w:color w:val="333333"/>
        </w:rPr>
        <w:t>Ценности,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раскрываются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теме: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миролюбие,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мир,</w:t>
      </w:r>
      <w:r>
        <w:rPr>
          <w:color w:val="333333"/>
          <w:spacing w:val="-2"/>
        </w:rPr>
        <w:t xml:space="preserve"> культура.</w:t>
      </w:r>
    </w:p>
    <w:p w:rsidR="000E040E" w:rsidRDefault="000E040E">
      <w:pPr>
        <w:pStyle w:val="a3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a3"/>
        <w:spacing w:before="66"/>
        <w:ind w:left="143" w:right="1133" w:firstLine="707"/>
        <w:jc w:val="both"/>
      </w:pPr>
      <w:r>
        <w:rPr>
          <w:color w:val="333333"/>
        </w:rPr>
        <w:lastRenderedPageBreak/>
        <w:t>Примеры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персонажей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(героев):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А.С.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Пушкин,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А.П. Чехов, Ф.М. Достоевский, Д.Д. Шостакович, И.В. Курчатов.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</w:pPr>
      <w:r>
        <w:rPr>
          <w:color w:val="333333"/>
        </w:rPr>
        <w:t>Патриотизм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основа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общероссийской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идентичности.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28" w:firstLine="707"/>
        <w:jc w:val="both"/>
      </w:pPr>
      <w:r>
        <w:rPr>
          <w:color w:val="333333"/>
        </w:rPr>
        <w:t>Патриотизм - фундамент, опора общества и государства. Патриотизм - цементирующая идея, основанная на уважении и защите родной истории, ее традиций и обычаев. Индивидуальная доблесть, народный героизм в истории России. От воинской доблести - к гражданской ответственности. Проявления патриотизма в истории России.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7" w:firstLine="707"/>
        <w:jc w:val="both"/>
      </w:pPr>
      <w:r>
        <w:rPr>
          <w:color w:val="333333"/>
        </w:rPr>
        <w:t>Ценности, которые раскрываются в теме: патриотизм, честь, слава, общероссийская идентичность.</w:t>
      </w:r>
    </w:p>
    <w:p w:rsidR="000E040E" w:rsidRDefault="000E040E">
      <w:pPr>
        <w:pStyle w:val="a3"/>
        <w:spacing w:before="4"/>
      </w:pPr>
    </w:p>
    <w:p w:rsidR="000E040E" w:rsidRDefault="00035B1D">
      <w:pPr>
        <w:pStyle w:val="a3"/>
        <w:spacing w:before="1"/>
        <w:ind w:left="143" w:right="1130" w:firstLine="707"/>
        <w:jc w:val="both"/>
      </w:pPr>
      <w:r>
        <w:rPr>
          <w:color w:val="333333"/>
        </w:rPr>
        <w:t>Примеры исторических и современных персонажей (героев): Александр Невский, Г.А. Потемкин, П.А. Столыпин, Г.К. Жуков, Н.И. Кузнецов, А.И. Потапов.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</w:pPr>
      <w:r>
        <w:rPr>
          <w:color w:val="333333"/>
        </w:rPr>
        <w:t>Традиционные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религии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страны.</w:t>
      </w:r>
    </w:p>
    <w:p w:rsidR="000E040E" w:rsidRDefault="00035B1D">
      <w:pPr>
        <w:pStyle w:val="a3"/>
        <w:spacing w:before="273"/>
        <w:ind w:left="143" w:right="1128" w:firstLine="707"/>
        <w:jc w:val="both"/>
      </w:pPr>
      <w:r>
        <w:rPr>
          <w:color w:val="333333"/>
        </w:rPr>
        <w:t>Религии - источник формирования традиционных ценностей России. Роль традиционных религий России в сплочении общества, духовном, историческом и культурном развитии России. Деятельность православной церкви в трудные моменты российской истории.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6" w:firstLine="707"/>
        <w:jc w:val="both"/>
      </w:pPr>
      <w:r>
        <w:rPr>
          <w:color w:val="333333"/>
        </w:rPr>
        <w:t>Ценности, которые раскрываются в теме: гармония, духовность, воздержание, скромность, мудрость, сплоченность, святость, праведность.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5" w:firstLine="707"/>
        <w:jc w:val="both"/>
      </w:pPr>
      <w:r>
        <w:rPr>
          <w:color w:val="333333"/>
        </w:rPr>
        <w:t xml:space="preserve">Примеры исторических и современных персонажей (героев): преподобный Сергий Радонежский, </w:t>
      </w:r>
      <w:proofErr w:type="spellStart"/>
      <w:r>
        <w:rPr>
          <w:color w:val="333333"/>
        </w:rPr>
        <w:t>Пересвет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Ослябя</w:t>
      </w:r>
      <w:proofErr w:type="spellEnd"/>
      <w:r>
        <w:rPr>
          <w:color w:val="333333"/>
        </w:rPr>
        <w:t xml:space="preserve">, Даниил Московский, патриарх </w:t>
      </w:r>
      <w:proofErr w:type="spellStart"/>
      <w:r>
        <w:rPr>
          <w:color w:val="333333"/>
        </w:rPr>
        <w:t>Гермоген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Шихабуддин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Марджани</w:t>
      </w:r>
      <w:proofErr w:type="spellEnd"/>
      <w:r>
        <w:rPr>
          <w:color w:val="333333"/>
        </w:rPr>
        <w:t>.</w:t>
      </w:r>
    </w:p>
    <w:p w:rsidR="000E040E" w:rsidRDefault="000E040E">
      <w:pPr>
        <w:pStyle w:val="a3"/>
        <w:spacing w:before="10"/>
      </w:pPr>
    </w:p>
    <w:p w:rsidR="000E040E" w:rsidRDefault="00035B1D">
      <w:pPr>
        <w:tabs>
          <w:tab w:val="left" w:pos="2424"/>
          <w:tab w:val="left" w:pos="3688"/>
          <w:tab w:val="left" w:pos="4398"/>
          <w:tab w:val="left" w:pos="6023"/>
          <w:tab w:val="left" w:pos="7990"/>
        </w:tabs>
        <w:spacing w:line="237" w:lineRule="auto"/>
        <w:ind w:left="143" w:right="1128" w:firstLine="707"/>
        <w:jc w:val="both"/>
        <w:rPr>
          <w:sz w:val="24"/>
        </w:rPr>
      </w:pPr>
      <w:r>
        <w:rPr>
          <w:b/>
          <w:color w:val="333333"/>
          <w:spacing w:val="-2"/>
          <w:sz w:val="24"/>
        </w:rPr>
        <w:t>Крепкая</w:t>
      </w:r>
      <w:r>
        <w:rPr>
          <w:b/>
          <w:color w:val="333333"/>
          <w:sz w:val="24"/>
        </w:rPr>
        <w:tab/>
      </w:r>
      <w:r>
        <w:rPr>
          <w:b/>
          <w:color w:val="333333"/>
          <w:spacing w:val="-2"/>
          <w:sz w:val="24"/>
        </w:rPr>
        <w:t>семья</w:t>
      </w:r>
      <w:r>
        <w:rPr>
          <w:b/>
          <w:color w:val="333333"/>
          <w:sz w:val="24"/>
        </w:rPr>
        <w:tab/>
        <w:t>-</w:t>
      </w:r>
      <w:r>
        <w:rPr>
          <w:b/>
          <w:color w:val="333333"/>
          <w:sz w:val="24"/>
        </w:rPr>
        <w:tab/>
      </w:r>
      <w:r>
        <w:rPr>
          <w:b/>
          <w:color w:val="333333"/>
          <w:spacing w:val="-2"/>
          <w:sz w:val="24"/>
        </w:rPr>
        <w:t>ценность</w:t>
      </w:r>
      <w:r>
        <w:rPr>
          <w:b/>
          <w:color w:val="333333"/>
          <w:sz w:val="24"/>
        </w:rPr>
        <w:tab/>
      </w:r>
      <w:r>
        <w:rPr>
          <w:b/>
          <w:color w:val="333333"/>
          <w:spacing w:val="-2"/>
          <w:sz w:val="24"/>
        </w:rPr>
        <w:t>российского</w:t>
      </w:r>
      <w:r>
        <w:rPr>
          <w:b/>
          <w:color w:val="333333"/>
          <w:sz w:val="24"/>
        </w:rPr>
        <w:tab/>
      </w:r>
      <w:r>
        <w:rPr>
          <w:b/>
          <w:color w:val="333333"/>
          <w:spacing w:val="-2"/>
          <w:sz w:val="24"/>
        </w:rPr>
        <w:t xml:space="preserve">общества. </w:t>
      </w:r>
      <w:r>
        <w:rPr>
          <w:color w:val="333333"/>
          <w:sz w:val="24"/>
        </w:rPr>
        <w:t>Традиционные ценности как основа семейной жизни. Многодетность - традиционная ценность народов и основных религий России. Семейные династии, их роль в жизни российского общества.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a3"/>
        <w:ind w:left="143" w:right="1131" w:firstLine="707"/>
        <w:jc w:val="both"/>
      </w:pPr>
      <w:r>
        <w:rPr>
          <w:color w:val="333333"/>
        </w:rPr>
        <w:t>Ценности, которые раскрываются в теме: многодетная семья, сплоченность семьи, преемственность поколений.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6" w:firstLine="707"/>
        <w:jc w:val="both"/>
      </w:pPr>
      <w:r>
        <w:rPr>
          <w:color w:val="333333"/>
        </w:rPr>
        <w:t>Примеры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персонажей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(героев):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А.Н.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Туполев,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 xml:space="preserve">А.В. </w:t>
      </w:r>
      <w:r>
        <w:rPr>
          <w:color w:val="333333"/>
          <w:spacing w:val="-2"/>
        </w:rPr>
        <w:t>Александров.</w:t>
      </w:r>
    </w:p>
    <w:p w:rsidR="000E040E" w:rsidRDefault="000E040E">
      <w:pPr>
        <w:pStyle w:val="a3"/>
        <w:spacing w:before="7"/>
      </w:pPr>
    </w:p>
    <w:p w:rsidR="000E040E" w:rsidRDefault="00035B1D">
      <w:pPr>
        <w:pStyle w:val="2"/>
      </w:pPr>
      <w:r>
        <w:rPr>
          <w:color w:val="333333"/>
        </w:rPr>
        <w:t>Коллективизм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солидарность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российского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общества.</w:t>
      </w:r>
    </w:p>
    <w:p w:rsidR="000E040E" w:rsidRDefault="000E040E">
      <w:pPr>
        <w:pStyle w:val="a3"/>
        <w:spacing w:before="1"/>
        <w:rPr>
          <w:b/>
        </w:rPr>
      </w:pPr>
    </w:p>
    <w:p w:rsidR="000E040E" w:rsidRDefault="00035B1D">
      <w:pPr>
        <w:pStyle w:val="a3"/>
        <w:ind w:left="143" w:right="1129" w:firstLine="707"/>
        <w:jc w:val="both"/>
      </w:pPr>
      <w:r>
        <w:rPr>
          <w:color w:val="333333"/>
        </w:rPr>
        <w:t>Коллективизм и солидарность - основа общественной жизни России. Коллективизм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приоритет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общественного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блага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над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личным.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Солидарность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общность целей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интересов,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активное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сочувствие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общим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действиям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идеям.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Взаимопомощь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как нравственная обязанность и добровольный выбор.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851"/>
      </w:pPr>
      <w:r>
        <w:rPr>
          <w:color w:val="333333"/>
        </w:rPr>
        <w:t>Проявления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коллективизма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солидарности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России.</w:t>
      </w:r>
    </w:p>
    <w:p w:rsidR="000E040E" w:rsidRDefault="000E040E">
      <w:pPr>
        <w:pStyle w:val="a3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a3"/>
        <w:spacing w:before="66"/>
        <w:ind w:left="143" w:right="1135" w:firstLine="707"/>
        <w:jc w:val="both"/>
      </w:pPr>
      <w:r>
        <w:rPr>
          <w:color w:val="333333"/>
        </w:rPr>
        <w:lastRenderedPageBreak/>
        <w:t>Ценности, которые раскрываются в теме: коллективизм, солидарность, единство, взаимопомощь, способность работать в команде, альтруизм.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28" w:firstLine="707"/>
        <w:jc w:val="both"/>
      </w:pPr>
      <w:r>
        <w:rPr>
          <w:color w:val="333333"/>
        </w:rPr>
        <w:t>Примеры исторических и современных персонажей (героев): М.Б. Барклай-де-Толли, П.С. Нахимов, А.А. Печерский.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</w:pPr>
      <w:r>
        <w:rPr>
          <w:color w:val="333333"/>
        </w:rPr>
        <w:t>Свобода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ответственность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обществе.</w:t>
      </w:r>
    </w:p>
    <w:p w:rsidR="000E040E" w:rsidRDefault="00035B1D">
      <w:pPr>
        <w:pStyle w:val="a3"/>
        <w:spacing w:before="274"/>
        <w:ind w:left="143" w:right="1130" w:firstLine="707"/>
        <w:jc w:val="both"/>
      </w:pPr>
      <w:r>
        <w:rPr>
          <w:color w:val="333333"/>
        </w:rPr>
        <w:t>Свобода как основа личной и общественной жизни. Свобода - возможность сделать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выбор,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следуя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своим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интересам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духовно-нравственным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ценностям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общества. Свобода и ответственность в обществе.</w:t>
      </w:r>
    </w:p>
    <w:p w:rsidR="000E040E" w:rsidRDefault="00035B1D">
      <w:pPr>
        <w:pStyle w:val="a3"/>
        <w:spacing w:before="6" w:line="550" w:lineRule="atLeast"/>
        <w:ind w:left="851" w:right="1130"/>
      </w:pPr>
      <w:r>
        <w:rPr>
          <w:color w:val="333333"/>
        </w:rPr>
        <w:t xml:space="preserve">Ценности, которые раскрываются в теме: свобода, воля, ответственность. Примеры исторических и современных персонажей (героев): М. </w:t>
      </w:r>
      <w:proofErr w:type="spellStart"/>
      <w:r>
        <w:rPr>
          <w:color w:val="333333"/>
        </w:rPr>
        <w:t>Джалиль</w:t>
      </w:r>
      <w:proofErr w:type="spellEnd"/>
      <w:r>
        <w:rPr>
          <w:color w:val="333333"/>
        </w:rPr>
        <w:t>, А.Н.</w:t>
      </w:r>
    </w:p>
    <w:p w:rsidR="000E040E" w:rsidRDefault="00035B1D">
      <w:pPr>
        <w:pStyle w:val="a3"/>
        <w:spacing w:before="7"/>
        <w:ind w:left="143"/>
      </w:pPr>
      <w:r>
        <w:rPr>
          <w:color w:val="333333"/>
          <w:spacing w:val="-2"/>
        </w:rPr>
        <w:t>Косыгин.</w:t>
      </w:r>
    </w:p>
    <w:p w:rsidR="000E040E" w:rsidRDefault="000E040E">
      <w:pPr>
        <w:pStyle w:val="a3"/>
        <w:spacing w:before="8"/>
      </w:pPr>
    </w:p>
    <w:p w:rsidR="000E040E" w:rsidRDefault="00035B1D">
      <w:pPr>
        <w:pStyle w:val="2"/>
      </w:pPr>
      <w:r>
        <w:rPr>
          <w:color w:val="333333"/>
        </w:rPr>
        <w:t>Труд и</w:t>
      </w:r>
      <w:r>
        <w:rPr>
          <w:color w:val="333333"/>
          <w:spacing w:val="-2"/>
        </w:rPr>
        <w:t xml:space="preserve"> творчество.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tabs>
          <w:tab w:val="left" w:pos="2265"/>
          <w:tab w:val="left" w:pos="3546"/>
          <w:tab w:val="left" w:pos="4722"/>
          <w:tab w:val="left" w:pos="6278"/>
          <w:tab w:val="left" w:pos="7643"/>
        </w:tabs>
        <w:ind w:left="851"/>
      </w:pPr>
      <w:r>
        <w:rPr>
          <w:color w:val="333333"/>
          <w:spacing w:val="-2"/>
        </w:rPr>
        <w:t>Творческий</w:t>
      </w:r>
      <w:r>
        <w:rPr>
          <w:color w:val="333333"/>
        </w:rPr>
        <w:tab/>
      </w:r>
      <w:r>
        <w:rPr>
          <w:color w:val="333333"/>
          <w:spacing w:val="-2"/>
        </w:rPr>
        <w:t>потенциал</w:t>
      </w:r>
      <w:r>
        <w:rPr>
          <w:color w:val="333333"/>
        </w:rPr>
        <w:tab/>
      </w:r>
      <w:r>
        <w:rPr>
          <w:color w:val="333333"/>
          <w:spacing w:val="-2"/>
        </w:rPr>
        <w:t>человека.</w:t>
      </w:r>
      <w:r>
        <w:rPr>
          <w:color w:val="333333"/>
        </w:rPr>
        <w:tab/>
      </w:r>
      <w:r>
        <w:rPr>
          <w:color w:val="333333"/>
          <w:spacing w:val="-2"/>
        </w:rPr>
        <w:t>Особенности</w:t>
      </w:r>
      <w:r>
        <w:rPr>
          <w:color w:val="333333"/>
        </w:rPr>
        <w:tab/>
      </w:r>
      <w:r>
        <w:rPr>
          <w:color w:val="333333"/>
          <w:spacing w:val="-2"/>
        </w:rPr>
        <w:t>творческой</w:t>
      </w:r>
      <w:r>
        <w:rPr>
          <w:color w:val="333333"/>
        </w:rPr>
        <w:tab/>
      </w:r>
      <w:r>
        <w:rPr>
          <w:color w:val="333333"/>
          <w:spacing w:val="-2"/>
        </w:rPr>
        <w:t>деятельности.</w:t>
      </w:r>
    </w:p>
    <w:p w:rsidR="000E040E" w:rsidRDefault="00035B1D">
      <w:pPr>
        <w:pStyle w:val="a3"/>
        <w:ind w:left="143"/>
      </w:pPr>
      <w:r>
        <w:rPr>
          <w:color w:val="333333"/>
        </w:rPr>
        <w:t>Духовное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творчество.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Изобретательство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техническое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новаторство.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8" w:firstLine="707"/>
        <w:jc w:val="both"/>
      </w:pPr>
      <w:r>
        <w:rPr>
          <w:color w:val="333333"/>
        </w:rPr>
        <w:t>Ценности, которые раскрываются в теме: успех, дерзновение, творчество, талант, изобретательность, вдохновение, интуиция.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spacing w:before="1"/>
        <w:ind w:left="143" w:right="1138" w:firstLine="707"/>
        <w:jc w:val="both"/>
      </w:pPr>
      <w:r>
        <w:rPr>
          <w:color w:val="333333"/>
        </w:rPr>
        <w:t>Примеры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персонажей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(героев):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Г.С.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Уланова,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Б.В. </w:t>
      </w:r>
      <w:proofErr w:type="spellStart"/>
      <w:r>
        <w:rPr>
          <w:color w:val="333333"/>
          <w:spacing w:val="-2"/>
        </w:rPr>
        <w:t>Раушенбах</w:t>
      </w:r>
      <w:proofErr w:type="spellEnd"/>
      <w:r>
        <w:rPr>
          <w:color w:val="333333"/>
          <w:spacing w:val="-2"/>
        </w:rPr>
        <w:t>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</w:pPr>
      <w:r>
        <w:rPr>
          <w:color w:val="333333"/>
        </w:rPr>
        <w:t>Научные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достижения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2"/>
        </w:rPr>
        <w:t xml:space="preserve"> ценность.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spacing w:before="1"/>
        <w:ind w:left="143" w:right="1136" w:firstLine="707"/>
        <w:jc w:val="both"/>
      </w:pPr>
      <w:r>
        <w:rPr>
          <w:color w:val="333333"/>
        </w:rPr>
        <w:t>Наука как сфера духовной деятельности человека. Наука и прогресс. Научные результаты как основа современных технологий производства. Этика науки и социальная ответственность ученого. Научное наследие российских ученых, их место в мировой науке. Вклад российской науки в благополучие страны.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Ценности, которые раскрываются в теме: научное знание, ответственность, созидательный труд, служение Отечеству, ответственность за судьбу Отечества.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29" w:firstLine="707"/>
        <w:jc w:val="both"/>
      </w:pPr>
      <w:r>
        <w:rPr>
          <w:color w:val="333333"/>
        </w:rPr>
        <w:t xml:space="preserve">Примеры исторических и современных персонажей (героев): Ф.Ф. Беллинсгаузен, М.П. Лазарев, И.П. Павлов, Н.П. Бехтерева, Р.И. </w:t>
      </w:r>
      <w:proofErr w:type="spellStart"/>
      <w:r>
        <w:rPr>
          <w:color w:val="333333"/>
        </w:rPr>
        <w:t>Илькаев</w:t>
      </w:r>
      <w:proofErr w:type="spellEnd"/>
      <w:r>
        <w:rPr>
          <w:color w:val="333333"/>
        </w:rPr>
        <w:t>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  <w:spacing w:before="1"/>
      </w:pPr>
      <w:r>
        <w:rPr>
          <w:color w:val="333333"/>
        </w:rPr>
        <w:t>Гармоничное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личности: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баланс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ума,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тела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духа.</w:t>
      </w:r>
    </w:p>
    <w:p w:rsidR="000E040E" w:rsidRDefault="00035B1D">
      <w:pPr>
        <w:pStyle w:val="a3"/>
        <w:tabs>
          <w:tab w:val="left" w:pos="8055"/>
        </w:tabs>
        <w:spacing w:before="274"/>
        <w:ind w:left="143" w:right="1129" w:firstLine="707"/>
        <w:jc w:val="both"/>
      </w:pPr>
      <w:r>
        <w:rPr>
          <w:color w:val="333333"/>
        </w:rPr>
        <w:t xml:space="preserve">Настойчивость, умение завершать начатое, самостоятельность, сила воли, дисциплина - качества гармоничного развития личности. Развитие и саморазвитие личности. Умственное, интеллектуальное, физическое развитие. Нравственное </w:t>
      </w:r>
      <w:r>
        <w:rPr>
          <w:color w:val="333333"/>
          <w:spacing w:val="-2"/>
        </w:rPr>
        <w:t>самосовершенствование</w:t>
      </w:r>
      <w:r>
        <w:rPr>
          <w:color w:val="333333"/>
        </w:rPr>
        <w:tab/>
      </w:r>
      <w:r>
        <w:rPr>
          <w:color w:val="333333"/>
          <w:spacing w:val="-2"/>
        </w:rPr>
        <w:t>личности.</w:t>
      </w:r>
    </w:p>
    <w:p w:rsidR="000E040E" w:rsidRDefault="00035B1D">
      <w:pPr>
        <w:pStyle w:val="a3"/>
        <w:ind w:left="143" w:right="1136"/>
        <w:jc w:val="both"/>
      </w:pPr>
      <w:r>
        <w:rPr>
          <w:color w:val="333333"/>
        </w:rPr>
        <w:t xml:space="preserve">Ценности, которые раскрываются в теме: здоровье, мудрость, саморазвитие, </w:t>
      </w:r>
      <w:r>
        <w:rPr>
          <w:color w:val="333333"/>
          <w:spacing w:val="-2"/>
        </w:rPr>
        <w:t>самопознание.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1" w:firstLine="707"/>
        <w:jc w:val="both"/>
      </w:pPr>
      <w:r>
        <w:rPr>
          <w:color w:val="333333"/>
        </w:rPr>
        <w:t xml:space="preserve">Примеры исторических и современных персонажей (героев): Д.С. Калмыков, Д.И. Менделеев, Л.Н. Толстой, Н.Э. </w:t>
      </w:r>
      <w:proofErr w:type="spellStart"/>
      <w:r>
        <w:rPr>
          <w:color w:val="333333"/>
        </w:rPr>
        <w:t>Гаджимагомедов</w:t>
      </w:r>
      <w:proofErr w:type="spellEnd"/>
      <w:r>
        <w:rPr>
          <w:color w:val="333333"/>
        </w:rPr>
        <w:t>.</w:t>
      </w:r>
    </w:p>
    <w:p w:rsidR="000E040E" w:rsidRDefault="000E040E">
      <w:pPr>
        <w:pStyle w:val="a3"/>
        <w:jc w:val="both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2"/>
        <w:spacing w:before="71"/>
      </w:pPr>
      <w:r>
        <w:rPr>
          <w:color w:val="333333"/>
        </w:rPr>
        <w:lastRenderedPageBreak/>
        <w:t>Смысл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жизни.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Смысл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нравственная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ценность.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Цели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стратегии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человека.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Упорство и решительность в достижении цели. Ценности, которые раскрываются в теме: смелость, независимость, предусмотрительность, упорство в достижении цели, </w:t>
      </w:r>
      <w:r>
        <w:rPr>
          <w:color w:val="333333"/>
          <w:spacing w:val="-2"/>
        </w:rPr>
        <w:t>энтузиазм.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5" w:firstLine="707"/>
        <w:jc w:val="both"/>
      </w:pPr>
      <w:r>
        <w:rPr>
          <w:color w:val="333333"/>
        </w:rPr>
        <w:t>Примеры исторических и современных персонажей (героев): З.А. Космодемьянская, Н.В. Малышева.</w:t>
      </w:r>
    </w:p>
    <w:p w:rsidR="000E040E" w:rsidRDefault="000E040E">
      <w:pPr>
        <w:pStyle w:val="a3"/>
        <w:spacing w:before="7"/>
      </w:pPr>
    </w:p>
    <w:p w:rsidR="000E040E" w:rsidRDefault="00035B1D">
      <w:pPr>
        <w:pStyle w:val="2"/>
      </w:pPr>
      <w:r>
        <w:rPr>
          <w:color w:val="333333"/>
        </w:rPr>
        <w:t>Значение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самосознания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памяти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2"/>
        </w:rPr>
        <w:t xml:space="preserve"> общества.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spacing w:before="1"/>
        <w:ind w:left="143" w:right="1132" w:firstLine="707"/>
        <w:jc w:val="both"/>
      </w:pPr>
      <w:r>
        <w:rPr>
          <w:color w:val="333333"/>
        </w:rPr>
        <w:t>Историческое самосознание - гордость за достижения прошлого, осмысление настоящего, основа построения будущего России. Память о трудовых и воинских подвигах многих поколений россиян. Сохранение культурного наследия страны, охрана памятников истории и культуры.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5" w:firstLine="707"/>
        <w:jc w:val="both"/>
      </w:pPr>
      <w:r>
        <w:rPr>
          <w:color w:val="333333"/>
        </w:rPr>
        <w:t>Ценности, которые раскрываются в теме: историческая судьба российского народа, историческая память и преемственность поколений.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spacing w:before="1"/>
        <w:ind w:left="143" w:right="1139" w:firstLine="707"/>
        <w:jc w:val="both"/>
      </w:pPr>
      <w:r>
        <w:rPr>
          <w:color w:val="333333"/>
        </w:rPr>
        <w:t>Примеры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персонажей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(героев):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Екатерина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II,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П.А. Флоренский, К.К. Рокоссовский.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</w:pPr>
      <w:r>
        <w:rPr>
          <w:color w:val="333333"/>
        </w:rPr>
        <w:t>Единство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ценностей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России.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28" w:firstLine="707"/>
        <w:jc w:val="both"/>
      </w:pPr>
      <w:r>
        <w:rPr>
          <w:color w:val="333333"/>
        </w:rPr>
        <w:t xml:space="preserve">Традиционные духовно-нравственные ценности - основа суверенитета и процветания современной России, условие ее будущего существования и развития. Ценности, которые раскрываются в теме: традиционные духовно-нравственные </w:t>
      </w:r>
      <w:r>
        <w:rPr>
          <w:color w:val="333333"/>
          <w:spacing w:val="-2"/>
        </w:rPr>
        <w:t>ценности.</w:t>
      </w:r>
    </w:p>
    <w:p w:rsidR="000E040E" w:rsidRDefault="000E040E">
      <w:pPr>
        <w:pStyle w:val="a3"/>
        <w:spacing w:before="8"/>
      </w:pPr>
    </w:p>
    <w:p w:rsidR="000E040E" w:rsidRDefault="00035B1D">
      <w:pPr>
        <w:ind w:left="143" w:right="1130"/>
        <w:rPr>
          <w:b/>
          <w:sz w:val="24"/>
        </w:rPr>
      </w:pPr>
      <w:r>
        <w:rPr>
          <w:b/>
          <w:sz w:val="24"/>
        </w:rPr>
        <w:t>Получат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«ДУХОВНО-НРАВСТВЕННАЯ КУЛЬТУРА РОССИИ» с учётом индивидуальных образовательных</w:t>
      </w:r>
    </w:p>
    <w:p w:rsidR="000E040E" w:rsidRDefault="00035B1D">
      <w:pPr>
        <w:spacing w:before="1"/>
        <w:ind w:left="143"/>
        <w:rPr>
          <w:rFonts w:ascii="Arial" w:hAnsi="Arial"/>
          <w:b/>
          <w:sz w:val="24"/>
        </w:rPr>
      </w:pPr>
      <w:r>
        <w:rPr>
          <w:b/>
          <w:spacing w:val="-2"/>
          <w:sz w:val="24"/>
        </w:rPr>
        <w:t>потребностей</w:t>
      </w:r>
      <w:r>
        <w:rPr>
          <w:rFonts w:ascii="Arial" w:hAnsi="Arial"/>
          <w:b/>
          <w:spacing w:val="-2"/>
          <w:sz w:val="24"/>
        </w:rPr>
        <w:t>.</w:t>
      </w:r>
    </w:p>
    <w:p w:rsidR="000E040E" w:rsidRDefault="000E040E">
      <w:pPr>
        <w:pStyle w:val="a3"/>
        <w:rPr>
          <w:rFonts w:ascii="Arial"/>
          <w:b/>
        </w:rPr>
      </w:pPr>
    </w:p>
    <w:p w:rsidR="000E040E" w:rsidRDefault="000E040E">
      <w:pPr>
        <w:pStyle w:val="a3"/>
        <w:spacing w:before="3"/>
        <w:rPr>
          <w:rFonts w:ascii="Arial"/>
          <w:b/>
        </w:rPr>
      </w:pPr>
    </w:p>
    <w:p w:rsidR="000E040E" w:rsidRDefault="00035B1D">
      <w:pPr>
        <w:pStyle w:val="1"/>
      </w:pPr>
      <w:r>
        <w:rPr>
          <w:color w:val="333333"/>
        </w:rPr>
        <w:t xml:space="preserve">ЛИЧНОСТНЫЕ </w:t>
      </w:r>
      <w:r>
        <w:rPr>
          <w:color w:val="333333"/>
          <w:spacing w:val="-2"/>
        </w:rPr>
        <w:t>РЕЗУЛЬТАТЫ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851"/>
      </w:pP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важнейшим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личностным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ДНКР</w:t>
      </w:r>
      <w:r>
        <w:rPr>
          <w:color w:val="333333"/>
          <w:spacing w:val="-2"/>
        </w:rPr>
        <w:t xml:space="preserve"> относятся: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  <w:numPr>
          <w:ilvl w:val="0"/>
          <w:numId w:val="2"/>
        </w:numPr>
        <w:tabs>
          <w:tab w:val="left" w:pos="1110"/>
        </w:tabs>
        <w:ind w:hanging="259"/>
      </w:pP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патриотического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воспитания:</w:t>
      </w:r>
    </w:p>
    <w:p w:rsidR="000E040E" w:rsidRDefault="00035B1D">
      <w:pPr>
        <w:pStyle w:val="a3"/>
        <w:spacing w:before="274"/>
        <w:ind w:left="143" w:right="1135" w:firstLine="707"/>
        <w:jc w:val="both"/>
      </w:pPr>
      <w:r>
        <w:rPr>
          <w:color w:val="333333"/>
        </w:rPr>
        <w:t>осознание российской гражданской идентичности в поликультурном и многоконфессиональном обществе;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spacing w:before="1"/>
        <w:ind w:left="851"/>
      </w:pPr>
      <w:r>
        <w:rPr>
          <w:color w:val="333333"/>
        </w:rPr>
        <w:t>уважение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традициям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Отечества;</w:t>
      </w:r>
    </w:p>
    <w:p w:rsidR="000E040E" w:rsidRDefault="000E040E">
      <w:pPr>
        <w:pStyle w:val="a3"/>
        <w:spacing w:before="4"/>
      </w:pPr>
    </w:p>
    <w:p w:rsidR="000E040E" w:rsidRDefault="00035B1D">
      <w:pPr>
        <w:pStyle w:val="a3"/>
        <w:ind w:left="143" w:right="1130"/>
      </w:pPr>
      <w:r>
        <w:rPr>
          <w:color w:val="333333"/>
        </w:rPr>
        <w:t>понимание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необходимости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сохранения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памяти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передачи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и ценностей будущим поколениям;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3" w:firstLine="707"/>
        <w:jc w:val="both"/>
      </w:pPr>
      <w:r>
        <w:rPr>
          <w:color w:val="333333"/>
        </w:rPr>
        <w:t>понимание ценностей патриотизма через жизненный путь исторических личностей,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осознание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вклада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России,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уважение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защитникам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Отечества;</w:t>
      </w:r>
    </w:p>
    <w:p w:rsidR="000E040E" w:rsidRDefault="000E040E">
      <w:pPr>
        <w:pStyle w:val="a3"/>
        <w:jc w:val="both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2"/>
        <w:numPr>
          <w:ilvl w:val="0"/>
          <w:numId w:val="2"/>
        </w:numPr>
        <w:tabs>
          <w:tab w:val="left" w:pos="1110"/>
        </w:tabs>
        <w:spacing w:before="71"/>
        <w:ind w:hanging="259"/>
      </w:pPr>
      <w:r>
        <w:rPr>
          <w:color w:val="333333"/>
        </w:rPr>
        <w:lastRenderedPageBreak/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гражданского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воспитания:</w:t>
      </w:r>
    </w:p>
    <w:p w:rsidR="000E040E" w:rsidRDefault="00035B1D">
      <w:pPr>
        <w:pStyle w:val="a3"/>
        <w:tabs>
          <w:tab w:val="left" w:pos="2189"/>
          <w:tab w:val="left" w:pos="2517"/>
          <w:tab w:val="left" w:pos="4042"/>
          <w:tab w:val="left" w:pos="5635"/>
          <w:tab w:val="left" w:pos="7122"/>
          <w:tab w:val="left" w:pos="8829"/>
        </w:tabs>
        <w:spacing w:before="56" w:line="556" w:lineRule="exact"/>
        <w:ind w:left="851" w:right="1132"/>
      </w:pPr>
      <w:r>
        <w:rPr>
          <w:color w:val="333333"/>
        </w:rPr>
        <w:t xml:space="preserve">осмысление исторических примеров гражданского служения Отечеству; </w:t>
      </w:r>
      <w:r>
        <w:rPr>
          <w:color w:val="333333"/>
          <w:spacing w:val="-2"/>
        </w:rPr>
        <w:t>готовность</w:t>
      </w:r>
      <w:r>
        <w:rPr>
          <w:color w:val="333333"/>
        </w:rPr>
        <w:tab/>
      </w:r>
      <w:r>
        <w:rPr>
          <w:color w:val="333333"/>
          <w:spacing w:val="-10"/>
        </w:rPr>
        <w:t>к</w:t>
      </w:r>
      <w:r>
        <w:rPr>
          <w:color w:val="333333"/>
        </w:rPr>
        <w:tab/>
      </w:r>
      <w:r>
        <w:rPr>
          <w:color w:val="333333"/>
          <w:spacing w:val="-2"/>
        </w:rPr>
        <w:t>выполнению</w:t>
      </w:r>
      <w:r>
        <w:rPr>
          <w:color w:val="333333"/>
        </w:rPr>
        <w:tab/>
      </w:r>
      <w:r>
        <w:rPr>
          <w:color w:val="333333"/>
          <w:spacing w:val="-2"/>
        </w:rPr>
        <w:t>обязанностей</w:t>
      </w:r>
      <w:r>
        <w:rPr>
          <w:color w:val="333333"/>
        </w:rPr>
        <w:tab/>
      </w:r>
      <w:proofErr w:type="gramStart"/>
      <w:r>
        <w:rPr>
          <w:color w:val="333333"/>
          <w:spacing w:val="-2"/>
        </w:rPr>
        <w:t>гражданина:</w:t>
      </w:r>
      <w:r>
        <w:rPr>
          <w:color w:val="333333"/>
        </w:rPr>
        <w:tab/>
      </w:r>
      <w:proofErr w:type="gramEnd"/>
      <w:r>
        <w:rPr>
          <w:color w:val="333333"/>
          <w:spacing w:val="-2"/>
        </w:rPr>
        <w:t>представление</w:t>
      </w:r>
      <w:r>
        <w:rPr>
          <w:color w:val="333333"/>
        </w:rPr>
        <w:tab/>
      </w:r>
      <w:r>
        <w:rPr>
          <w:color w:val="333333"/>
          <w:spacing w:val="-5"/>
        </w:rPr>
        <w:t>об</w:t>
      </w:r>
    </w:p>
    <w:p w:rsidR="000E040E" w:rsidRDefault="00035B1D">
      <w:pPr>
        <w:pStyle w:val="a3"/>
        <w:spacing w:line="218" w:lineRule="exact"/>
        <w:ind w:left="143"/>
        <w:jc w:val="both"/>
      </w:pPr>
      <w:r>
        <w:rPr>
          <w:color w:val="333333"/>
        </w:rPr>
        <w:t>основных</w:t>
      </w:r>
      <w:r>
        <w:rPr>
          <w:color w:val="333333"/>
          <w:spacing w:val="57"/>
          <w:w w:val="150"/>
        </w:rPr>
        <w:t xml:space="preserve"> </w:t>
      </w:r>
      <w:r>
        <w:rPr>
          <w:color w:val="333333"/>
        </w:rPr>
        <w:t>правах,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свободах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</w:rPr>
        <w:t>обязанностях,</w:t>
      </w:r>
      <w:r>
        <w:rPr>
          <w:color w:val="333333"/>
          <w:spacing w:val="62"/>
          <w:w w:val="150"/>
        </w:rPr>
        <w:t xml:space="preserve"> </w:t>
      </w:r>
      <w:r>
        <w:rPr>
          <w:color w:val="333333"/>
        </w:rPr>
        <w:t>уважение</w:t>
      </w:r>
      <w:r>
        <w:rPr>
          <w:color w:val="333333"/>
          <w:spacing w:val="59"/>
          <w:w w:val="150"/>
        </w:rPr>
        <w:t xml:space="preserve"> </w:t>
      </w:r>
      <w:r>
        <w:rPr>
          <w:color w:val="333333"/>
        </w:rPr>
        <w:t>прав,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свобод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9"/>
          <w:w w:val="150"/>
        </w:rPr>
        <w:t xml:space="preserve"> </w:t>
      </w:r>
      <w:r>
        <w:rPr>
          <w:color w:val="333333"/>
          <w:spacing w:val="-2"/>
        </w:rPr>
        <w:t>законных</w:t>
      </w:r>
    </w:p>
    <w:p w:rsidR="000E040E" w:rsidRDefault="00035B1D">
      <w:pPr>
        <w:pStyle w:val="a3"/>
        <w:ind w:left="143"/>
        <w:jc w:val="both"/>
      </w:pPr>
      <w:r>
        <w:rPr>
          <w:color w:val="333333"/>
        </w:rPr>
        <w:t>интересов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2"/>
        </w:rPr>
        <w:t xml:space="preserve"> людей;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29"/>
        <w:jc w:val="both"/>
      </w:pPr>
      <w:r>
        <w:rPr>
          <w:color w:val="333333"/>
        </w:rPr>
        <w:t>активное участие в жизни семьи, образовательной организации, местного сообщества, родного края, страны;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готовность к разнообразной совместной деятельности, стремление к взаимопониманию и взаимопомощи;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8" w:firstLine="707"/>
        <w:jc w:val="both"/>
      </w:pPr>
      <w:r>
        <w:rPr>
          <w:color w:val="333333"/>
        </w:rPr>
        <w:t>готовность к участию в гуманитарной деятельности (</w:t>
      </w:r>
      <w:proofErr w:type="spellStart"/>
      <w:r>
        <w:rPr>
          <w:color w:val="333333"/>
        </w:rPr>
        <w:t>волонтерство</w:t>
      </w:r>
      <w:proofErr w:type="spellEnd"/>
      <w:r>
        <w:rPr>
          <w:color w:val="333333"/>
        </w:rPr>
        <w:t>, помощь людям, нуждающимся в ней);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  <w:numPr>
          <w:ilvl w:val="0"/>
          <w:numId w:val="2"/>
        </w:numPr>
        <w:tabs>
          <w:tab w:val="left" w:pos="1110"/>
        </w:tabs>
        <w:spacing w:before="1"/>
        <w:ind w:hanging="259"/>
      </w:pP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духовно-нравственного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воспитания:</w:t>
      </w:r>
    </w:p>
    <w:p w:rsidR="000E040E" w:rsidRDefault="00035B1D">
      <w:pPr>
        <w:pStyle w:val="a3"/>
        <w:spacing w:before="274"/>
        <w:ind w:left="143" w:right="1131" w:firstLine="707"/>
        <w:jc w:val="both"/>
      </w:pPr>
      <w:r>
        <w:rPr>
          <w:color w:val="333333"/>
        </w:rPr>
        <w:t xml:space="preserve">понимание традиционных российских духовно-нравственных ценностей, создающих общую систему координат жизни человека в обществе, основных норм морали, нравственных и духовных идеалов, хранимых в традиционных религиях </w:t>
      </w:r>
      <w:r>
        <w:rPr>
          <w:color w:val="333333"/>
          <w:spacing w:val="-2"/>
        </w:rPr>
        <w:t>России;</w:t>
      </w:r>
    </w:p>
    <w:p w:rsidR="000E040E" w:rsidRDefault="00035B1D">
      <w:pPr>
        <w:pStyle w:val="a3"/>
        <w:spacing w:before="7" w:line="550" w:lineRule="atLeast"/>
        <w:ind w:left="851" w:right="1127"/>
        <w:jc w:val="both"/>
      </w:pPr>
      <w:r>
        <w:rPr>
          <w:color w:val="333333"/>
        </w:rPr>
        <w:t>ориентация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моральные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нормы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ситуациях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нравственного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выбора; готовность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оценивать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поведение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поступки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личностей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позиции</w:t>
      </w:r>
    </w:p>
    <w:p w:rsidR="000E040E" w:rsidRDefault="00035B1D">
      <w:pPr>
        <w:pStyle w:val="a3"/>
        <w:spacing w:before="6"/>
        <w:ind w:left="143"/>
        <w:jc w:val="both"/>
      </w:pPr>
      <w:r>
        <w:rPr>
          <w:color w:val="333333"/>
        </w:rPr>
        <w:t>нравственных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правовых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норм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осознания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последствий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поступков;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5" w:firstLine="707"/>
        <w:jc w:val="both"/>
      </w:pPr>
      <w:r>
        <w:rPr>
          <w:color w:val="333333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  <w:numPr>
          <w:ilvl w:val="0"/>
          <w:numId w:val="2"/>
        </w:numPr>
        <w:tabs>
          <w:tab w:val="left" w:pos="1110"/>
        </w:tabs>
        <w:ind w:hanging="259"/>
      </w:pP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эстетического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воспитания: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851"/>
      </w:pPr>
      <w:r>
        <w:rPr>
          <w:color w:val="333333"/>
        </w:rPr>
        <w:t>понимание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искусства;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6" w:firstLine="707"/>
        <w:jc w:val="both"/>
      </w:pPr>
      <w:r>
        <w:rPr>
          <w:color w:val="333333"/>
        </w:rPr>
        <w:t xml:space="preserve">осознание важности художественной культуры как средства коммуникации и </w:t>
      </w:r>
      <w:r>
        <w:rPr>
          <w:color w:val="333333"/>
          <w:spacing w:val="-2"/>
        </w:rPr>
        <w:t>самовыражения;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  <w:numPr>
          <w:ilvl w:val="0"/>
          <w:numId w:val="2"/>
        </w:numPr>
        <w:tabs>
          <w:tab w:val="left" w:pos="1139"/>
        </w:tabs>
        <w:ind w:left="143" w:right="1130" w:firstLine="707"/>
      </w:pPr>
      <w:r>
        <w:rPr>
          <w:color w:val="333333"/>
        </w:rPr>
        <w:t>в сфере физического воспитания, формирования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культуры здоровья и эмоционального благополучия: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осознание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необходимости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сохранения; сформированность представления об идеалах гармоничного физического и духовного развития человека;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851"/>
      </w:pPr>
      <w:r>
        <w:rPr>
          <w:color w:val="333333"/>
        </w:rPr>
        <w:t>ответственное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здоровью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установка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здоровый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жизни;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  <w:numPr>
          <w:ilvl w:val="0"/>
          <w:numId w:val="2"/>
        </w:numPr>
        <w:tabs>
          <w:tab w:val="left" w:pos="1110"/>
        </w:tabs>
        <w:ind w:hanging="259"/>
      </w:pP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трудового</w:t>
      </w:r>
      <w:r>
        <w:rPr>
          <w:color w:val="333333"/>
          <w:spacing w:val="-2"/>
        </w:rPr>
        <w:t xml:space="preserve"> воспитания: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851"/>
      </w:pPr>
      <w:r>
        <w:rPr>
          <w:color w:val="333333"/>
        </w:rPr>
        <w:t>уважение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труду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трудовой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человека;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8" w:firstLine="707"/>
        <w:jc w:val="both"/>
      </w:pPr>
      <w:r>
        <w:rPr>
          <w:color w:val="333333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E040E" w:rsidRDefault="000E040E">
      <w:pPr>
        <w:pStyle w:val="a3"/>
        <w:jc w:val="both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a3"/>
        <w:spacing w:before="66"/>
        <w:ind w:left="143" w:right="1139" w:firstLine="707"/>
        <w:jc w:val="both"/>
      </w:pPr>
      <w:r>
        <w:rPr>
          <w:color w:val="333333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851"/>
      </w:pP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понимании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научного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познания: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7" w:firstLine="707"/>
        <w:jc w:val="both"/>
      </w:pPr>
      <w:r>
        <w:rPr>
          <w:color w:val="333333"/>
        </w:rPr>
        <w:t>осмысление значения истории как знания о социальном, культурном и нравственном опыте предшествующих поколений;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spacing w:before="1"/>
        <w:ind w:left="143" w:right="1126" w:firstLine="707"/>
        <w:jc w:val="both"/>
      </w:pPr>
      <w:r>
        <w:rPr>
          <w:color w:val="333333"/>
        </w:rPr>
        <w:t>овладение навыками познания и оценки поступков исторических деятелей прошлого и настоящего с позиций историзма и традиционных российских духовно-нравственных ценностей.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1"/>
      </w:pPr>
      <w:r>
        <w:rPr>
          <w:color w:val="333333"/>
        </w:rPr>
        <w:t>МЕТАПРЕДМЕТНЫЕ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РЕЗУЛЬТАТЫ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2" w:firstLine="240"/>
        <w:jc w:val="both"/>
      </w:pP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результате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ДНКР 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обучающегося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будут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способность использовать их в учебной, познавательной и социальной практике.</w:t>
      </w:r>
    </w:p>
    <w:p w:rsidR="000E040E" w:rsidRDefault="000E040E">
      <w:pPr>
        <w:pStyle w:val="a3"/>
        <w:spacing w:before="8"/>
      </w:pPr>
    </w:p>
    <w:p w:rsidR="000E040E" w:rsidRDefault="00035B1D">
      <w:pPr>
        <w:pStyle w:val="2"/>
        <w:numPr>
          <w:ilvl w:val="0"/>
          <w:numId w:val="1"/>
        </w:numPr>
        <w:tabs>
          <w:tab w:val="left" w:pos="1091"/>
        </w:tabs>
        <w:spacing w:line="484" w:lineRule="auto"/>
        <w:ind w:right="1435" w:firstLine="0"/>
      </w:pPr>
      <w:r>
        <w:rPr>
          <w:color w:val="333333"/>
        </w:rPr>
        <w:t>Овладение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универсальными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учебными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познавательными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действиями Базовые логические действия:</w:t>
      </w:r>
    </w:p>
    <w:p w:rsidR="000E040E" w:rsidRDefault="00035B1D">
      <w:pPr>
        <w:pStyle w:val="a3"/>
        <w:spacing w:line="270" w:lineRule="exact"/>
        <w:ind w:left="851"/>
      </w:pPr>
      <w:r>
        <w:rPr>
          <w:color w:val="333333"/>
        </w:rPr>
        <w:t>выявлять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характеризовать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существенные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признаки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объектов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(явлений);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7" w:firstLine="707"/>
        <w:jc w:val="both"/>
      </w:pPr>
      <w:r>
        <w:rPr>
          <w:color w:val="333333"/>
        </w:rPr>
        <w:t>выявлять причинно-следственные связи при изучении поведения и поступков людей в различные исторические эпохи;</w:t>
      </w:r>
    </w:p>
    <w:p w:rsidR="000E040E" w:rsidRDefault="000E040E">
      <w:pPr>
        <w:pStyle w:val="a3"/>
        <w:spacing w:before="4"/>
      </w:pPr>
    </w:p>
    <w:p w:rsidR="000E040E" w:rsidRDefault="00035B1D">
      <w:pPr>
        <w:pStyle w:val="a3"/>
        <w:spacing w:before="1"/>
        <w:ind w:left="143" w:right="1137" w:firstLine="707"/>
        <w:jc w:val="both"/>
      </w:pPr>
      <w:r>
        <w:rPr>
          <w:color w:val="333333"/>
        </w:rPr>
        <w:t>определять понятия, создавать обобщения, строить логическое рассуждение, делать выводы.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  <w:spacing w:before="1"/>
      </w:pPr>
      <w:r>
        <w:rPr>
          <w:color w:val="333333"/>
        </w:rPr>
        <w:t>Базовые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исследовательские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действия</w:t>
      </w:r>
    </w:p>
    <w:p w:rsidR="000E040E" w:rsidRDefault="00035B1D">
      <w:pPr>
        <w:pStyle w:val="a3"/>
        <w:spacing w:before="273" w:line="484" w:lineRule="auto"/>
        <w:ind w:left="851" w:right="2209"/>
      </w:pPr>
      <w:r>
        <w:rPr>
          <w:color w:val="333333"/>
        </w:rPr>
        <w:t>использовать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вопросы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исследовательский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инструмент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познания; определять познавательную задачу и способ ее решения;</w:t>
      </w:r>
    </w:p>
    <w:p w:rsidR="000E040E" w:rsidRDefault="00035B1D">
      <w:pPr>
        <w:pStyle w:val="a3"/>
        <w:ind w:left="143" w:right="1135" w:firstLine="707"/>
        <w:jc w:val="both"/>
      </w:pPr>
      <w:r>
        <w:rPr>
          <w:color w:val="333333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E040E" w:rsidRDefault="000E040E">
      <w:pPr>
        <w:pStyle w:val="a3"/>
        <w:spacing w:before="1"/>
      </w:pPr>
    </w:p>
    <w:p w:rsidR="000E040E" w:rsidRDefault="00035B1D">
      <w:pPr>
        <w:pStyle w:val="a3"/>
        <w:ind w:left="143" w:right="1139" w:firstLine="707"/>
        <w:jc w:val="both"/>
      </w:pPr>
      <w:r>
        <w:rPr>
          <w:color w:val="333333"/>
        </w:rPr>
        <w:t>систематизировать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анализировать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факты,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соотносить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полученный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результат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 имеющимся знанием.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  <w:spacing w:before="1"/>
      </w:pPr>
      <w:r>
        <w:rPr>
          <w:color w:val="333333"/>
        </w:rPr>
        <w:t>Работа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информацией: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3" w:firstLine="707"/>
        <w:jc w:val="both"/>
      </w:pPr>
      <w:r>
        <w:rPr>
          <w:color w:val="333333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tabs>
          <w:tab w:val="left" w:pos="1404"/>
          <w:tab w:val="left" w:pos="3186"/>
          <w:tab w:val="left" w:pos="5362"/>
          <w:tab w:val="left" w:pos="5726"/>
          <w:tab w:val="left" w:pos="7813"/>
          <w:tab w:val="left" w:pos="8938"/>
        </w:tabs>
        <w:ind w:left="143" w:right="1137"/>
      </w:pPr>
      <w:proofErr w:type="gramStart"/>
      <w:r>
        <w:rPr>
          <w:color w:val="333333"/>
          <w:spacing w:val="-2"/>
        </w:rPr>
        <w:t>выбирать,</w:t>
      </w:r>
      <w:r>
        <w:rPr>
          <w:color w:val="333333"/>
        </w:rPr>
        <w:tab/>
      </w:r>
      <w:proofErr w:type="gramEnd"/>
      <w:r>
        <w:rPr>
          <w:color w:val="333333"/>
          <w:spacing w:val="-2"/>
        </w:rPr>
        <w:t>анализировать,</w:t>
      </w:r>
      <w:r>
        <w:rPr>
          <w:color w:val="333333"/>
        </w:rPr>
        <w:tab/>
      </w:r>
      <w:r>
        <w:rPr>
          <w:color w:val="333333"/>
          <w:spacing w:val="-2"/>
        </w:rPr>
        <w:t>систематизировать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интерпретировать</w:t>
      </w:r>
      <w:r>
        <w:rPr>
          <w:color w:val="333333"/>
        </w:rPr>
        <w:tab/>
      </w:r>
      <w:r>
        <w:rPr>
          <w:color w:val="333333"/>
          <w:spacing w:val="-2"/>
        </w:rPr>
        <w:t>учебную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и </w:t>
      </w:r>
      <w:r>
        <w:rPr>
          <w:color w:val="333333"/>
        </w:rPr>
        <w:t>внеучебную информацию различных видов и форм представления;</w:t>
      </w:r>
    </w:p>
    <w:p w:rsidR="000E040E" w:rsidRDefault="000E040E">
      <w:pPr>
        <w:pStyle w:val="a3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a3"/>
        <w:spacing w:before="66"/>
        <w:ind w:left="143" w:right="1129" w:firstLine="707"/>
        <w:jc w:val="both"/>
      </w:pPr>
      <w:r>
        <w:rPr>
          <w:color w:val="333333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851"/>
      </w:pPr>
      <w:r>
        <w:rPr>
          <w:color w:val="333333"/>
        </w:rPr>
        <w:t>самостоятельно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выбирать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оптимальную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форму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представления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информации.</w:t>
      </w:r>
    </w:p>
    <w:p w:rsidR="000E040E" w:rsidRDefault="000E040E">
      <w:pPr>
        <w:pStyle w:val="a3"/>
        <w:spacing w:before="10"/>
      </w:pPr>
    </w:p>
    <w:p w:rsidR="000E040E" w:rsidRDefault="00035B1D">
      <w:pPr>
        <w:pStyle w:val="2"/>
        <w:numPr>
          <w:ilvl w:val="0"/>
          <w:numId w:val="1"/>
        </w:numPr>
        <w:tabs>
          <w:tab w:val="left" w:pos="1091"/>
        </w:tabs>
        <w:spacing w:line="482" w:lineRule="auto"/>
        <w:ind w:right="2328" w:firstLine="0"/>
      </w:pPr>
      <w:r>
        <w:rPr>
          <w:color w:val="333333"/>
        </w:rPr>
        <w:t>Овладение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универсальными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коммуникативными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 xml:space="preserve">действиями </w:t>
      </w:r>
      <w:r>
        <w:rPr>
          <w:color w:val="333333"/>
          <w:spacing w:val="-2"/>
        </w:rPr>
        <w:t>Общение:</w:t>
      </w:r>
    </w:p>
    <w:p w:rsidR="000E040E" w:rsidRDefault="00035B1D">
      <w:pPr>
        <w:pStyle w:val="a3"/>
        <w:ind w:left="143" w:right="1135" w:firstLine="707"/>
        <w:jc w:val="both"/>
      </w:pPr>
      <w:r>
        <w:rPr>
          <w:color w:val="333333"/>
        </w:rPr>
        <w:t>участвовать в обсуждении событий и личностей прошлого, сопоставлять свои суждения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суждениями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диалога,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обнаруживать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различие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 xml:space="preserve">сходство </w:t>
      </w:r>
      <w:r>
        <w:rPr>
          <w:color w:val="333333"/>
          <w:spacing w:val="-2"/>
        </w:rPr>
        <w:t>позиций;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6" w:firstLine="707"/>
        <w:jc w:val="both"/>
      </w:pPr>
      <w:r>
        <w:rPr>
          <w:color w:val="333333"/>
        </w:rPr>
        <w:t>выражать и аргументировать свою точку зрения в устном высказывании, письменном тексте;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6" w:firstLine="707"/>
        <w:jc w:val="both"/>
      </w:pPr>
      <w:r>
        <w:rPr>
          <w:color w:val="333333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/>
      </w:pPr>
      <w:r>
        <w:rPr>
          <w:color w:val="333333"/>
        </w:rPr>
        <w:t>публично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представлять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выполненного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исследования,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проекта.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</w:pPr>
      <w:r>
        <w:rPr>
          <w:color w:val="333333"/>
        </w:rPr>
        <w:t>Совместная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деятельность:</w:t>
      </w:r>
    </w:p>
    <w:p w:rsidR="000E040E" w:rsidRDefault="00035B1D">
      <w:pPr>
        <w:pStyle w:val="a3"/>
        <w:spacing w:before="274"/>
        <w:ind w:left="851"/>
      </w:pPr>
      <w:r>
        <w:rPr>
          <w:color w:val="333333"/>
        </w:rPr>
        <w:t>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обучающегося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будут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сформированы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умения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совместной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деятельности: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0" w:firstLine="707"/>
        <w:jc w:val="both"/>
      </w:pPr>
      <w:r>
        <w:rPr>
          <w:color w:val="333333"/>
        </w:rPr>
        <w:t xml:space="preserve">планировать и осуществлять совместную работу в группе, коллективные и </w:t>
      </w:r>
      <w:proofErr w:type="gramStart"/>
      <w:r>
        <w:rPr>
          <w:color w:val="333333"/>
        </w:rPr>
        <w:t>индивидуальные учебные проекты</w:t>
      </w:r>
      <w:proofErr w:type="gramEnd"/>
      <w:r>
        <w:rPr>
          <w:color w:val="333333"/>
        </w:rPr>
        <w:t xml:space="preserve"> и исследования, направленные на изучение исторических личностей, в том числе на материале семейных архивов, региональной </w:t>
      </w:r>
      <w:r>
        <w:rPr>
          <w:color w:val="333333"/>
          <w:spacing w:val="-2"/>
        </w:rPr>
        <w:t>истории;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определять свою роль в совместной деятельности (с учетом предпочтений и возможностей всех участников взаимодействия), координировать свои действия с другими членами команды;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851"/>
      </w:pPr>
      <w:r>
        <w:rPr>
          <w:color w:val="333333"/>
        </w:rPr>
        <w:t>оценивать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полученные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вклад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общий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продукт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деятельности.</w:t>
      </w:r>
    </w:p>
    <w:p w:rsidR="000E040E" w:rsidRDefault="000E040E">
      <w:pPr>
        <w:pStyle w:val="a3"/>
        <w:spacing w:before="9"/>
      </w:pPr>
    </w:p>
    <w:p w:rsidR="000E040E" w:rsidRDefault="00035B1D">
      <w:pPr>
        <w:pStyle w:val="2"/>
        <w:numPr>
          <w:ilvl w:val="0"/>
          <w:numId w:val="1"/>
        </w:numPr>
        <w:tabs>
          <w:tab w:val="left" w:pos="1091"/>
        </w:tabs>
        <w:spacing w:line="484" w:lineRule="auto"/>
        <w:ind w:right="2837" w:firstLine="0"/>
      </w:pPr>
      <w:r>
        <w:rPr>
          <w:color w:val="333333"/>
        </w:rPr>
        <w:t>Овладение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универсальными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регулятивными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действиями Самоорганизация и самоконтроль:</w:t>
      </w: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выявлять проблемы, требующие решения, составлять план действий и определять способ решения с учетом имеющихся ресурсов и собственных возможностей, делать выбор и брать ответственность за решение;</w:t>
      </w:r>
    </w:p>
    <w:p w:rsidR="000E040E" w:rsidRDefault="00035B1D">
      <w:pPr>
        <w:pStyle w:val="a3"/>
        <w:spacing w:before="273"/>
        <w:ind w:left="143" w:right="1140" w:firstLine="707"/>
        <w:jc w:val="both"/>
      </w:pPr>
      <w:r>
        <w:rPr>
          <w:color w:val="333333"/>
        </w:rPr>
        <w:t>осуществлять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самоконтроль,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рефлексию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самооценку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полученных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результатов </w:t>
      </w:r>
      <w:r>
        <w:rPr>
          <w:color w:val="333333"/>
          <w:spacing w:val="-2"/>
        </w:rPr>
        <w:t>деятельности;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2" w:firstLine="707"/>
        <w:jc w:val="both"/>
      </w:pPr>
      <w:r>
        <w:rPr>
          <w:color w:val="333333"/>
        </w:rPr>
        <w:t>объяснять причины достижения (</w:t>
      </w:r>
      <w:proofErr w:type="spellStart"/>
      <w:r>
        <w:rPr>
          <w:color w:val="333333"/>
        </w:rPr>
        <w:t>недостижения</w:t>
      </w:r>
      <w:proofErr w:type="spellEnd"/>
      <w:r>
        <w:rPr>
          <w:color w:val="333333"/>
        </w:rPr>
        <w:t xml:space="preserve">) результатов деятельности, вносить коррективы в свою работу с учетом установленных ошибок, возникших </w:t>
      </w:r>
      <w:r>
        <w:rPr>
          <w:color w:val="333333"/>
          <w:spacing w:val="-2"/>
        </w:rPr>
        <w:t>трудностей.</w:t>
      </w:r>
    </w:p>
    <w:p w:rsidR="000E040E" w:rsidRDefault="000E040E">
      <w:pPr>
        <w:pStyle w:val="a3"/>
        <w:jc w:val="both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2"/>
        <w:spacing w:before="71"/>
      </w:pPr>
      <w:r>
        <w:rPr>
          <w:color w:val="333333"/>
        </w:rPr>
        <w:lastRenderedPageBreak/>
        <w:t>Эмоциональный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интеллект,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принятие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других: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7" w:firstLine="707"/>
        <w:jc w:val="both"/>
      </w:pPr>
      <w:r>
        <w:rPr>
          <w:color w:val="333333"/>
        </w:rPr>
        <w:t>выявлять и анализировать на примерах исторических ситуаций и деятельности исторических личностей роль эмоций в отношениях между людьми;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2" w:firstLine="707"/>
        <w:jc w:val="both"/>
      </w:pPr>
      <w:r>
        <w:rPr>
          <w:color w:val="333333"/>
        </w:rPr>
        <w:t>ставить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место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другого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человека,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принимать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мотивы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действий других людей, в том числе изучаемых исторических личностей;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spacing w:before="1"/>
        <w:ind w:left="143" w:right="1134" w:firstLine="707"/>
        <w:jc w:val="both"/>
      </w:pPr>
      <w:r>
        <w:rPr>
          <w:color w:val="333333"/>
        </w:rPr>
        <w:t>регулировать способ выражения собственных эмоций с учетом позиций и мнений других участников общения;</w:t>
      </w:r>
    </w:p>
    <w:p w:rsidR="000E040E" w:rsidRDefault="000E040E">
      <w:pPr>
        <w:pStyle w:val="a3"/>
        <w:spacing w:before="4"/>
      </w:pPr>
    </w:p>
    <w:p w:rsidR="000E040E" w:rsidRDefault="00035B1D">
      <w:pPr>
        <w:pStyle w:val="a3"/>
        <w:spacing w:line="482" w:lineRule="auto"/>
        <w:ind w:left="851" w:right="2518"/>
      </w:pPr>
      <w:r>
        <w:rPr>
          <w:color w:val="333333"/>
        </w:rPr>
        <w:t>осознанно относиться к другому человеку, его мнению; признавать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право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ошибку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такое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право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другого; принимать себя и других людей, не осуждая.</w:t>
      </w:r>
    </w:p>
    <w:p w:rsidR="000E040E" w:rsidRDefault="00035B1D">
      <w:pPr>
        <w:pStyle w:val="1"/>
        <w:spacing w:before="10"/>
      </w:pPr>
      <w:r>
        <w:rPr>
          <w:color w:val="333333"/>
        </w:rPr>
        <w:t>ПРЕДМЕТНЫЕ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РЕЗУЛЬТАТЫ</w:t>
      </w:r>
    </w:p>
    <w:p w:rsidR="000E040E" w:rsidRDefault="000E040E">
      <w:pPr>
        <w:pStyle w:val="a3"/>
        <w:rPr>
          <w:b/>
        </w:rPr>
      </w:pPr>
    </w:p>
    <w:p w:rsidR="000E040E" w:rsidRDefault="00035B1D">
      <w:pPr>
        <w:pStyle w:val="a3"/>
        <w:ind w:left="143" w:right="1135" w:firstLine="707"/>
        <w:jc w:val="both"/>
      </w:pPr>
      <w:r>
        <w:rPr>
          <w:color w:val="333333"/>
        </w:rPr>
        <w:t>Предметные результаты освоения программы по ДНКР на уровне основного общего образования должны обеспечивать: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0" w:firstLine="707"/>
        <w:jc w:val="both"/>
      </w:pPr>
      <w:r>
        <w:rPr>
          <w:color w:val="333333"/>
        </w:rPr>
        <w:t xml:space="preserve">знание и понимание смысла и содержания, а также присвоения традиционных российских духовно-нравственных ценностей как основы формирования внутренней позиции и целостного мировоззрения гражданина России: патриотизм, вера в Бога, гражданственность, Родина, единство народов России, служение Отечеству и ответственность за его судьбу, долг, нравственные идеалы традиционных религий </w:t>
      </w:r>
      <w:r>
        <w:rPr>
          <w:color w:val="333333"/>
          <w:spacing w:val="-2"/>
        </w:rPr>
        <w:t>России, сохранение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исторической памяти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 xml:space="preserve">и преемственность поколений, крепкая семья, </w:t>
      </w:r>
      <w:r>
        <w:rPr>
          <w:color w:val="333333"/>
        </w:rPr>
        <w:t>брак - союз мужчины и женщины, многодетность, семейное счастье, приоритет духовного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над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материальным,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коллективизм,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солидарность,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соборность,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взаимопомощь и взаимоуважение, человечность, милосердие, жизнь, права и обязанности человека, честь, достоинство, свобода, ответственность, созидательный труд, профессионализм, творчество,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знание,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самообразование,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наука,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социальная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ответственность ученого, добро, справедливость, совесть, нравственное самосовершенствование, гармонично развитая личность, внутренняя и внешняя красота, здоровье;</w:t>
      </w:r>
    </w:p>
    <w:p w:rsidR="000E040E" w:rsidRDefault="000E040E">
      <w:pPr>
        <w:pStyle w:val="a3"/>
        <w:spacing w:before="6"/>
      </w:pPr>
    </w:p>
    <w:p w:rsidR="000E040E" w:rsidRDefault="00035B1D">
      <w:pPr>
        <w:pStyle w:val="a3"/>
        <w:ind w:left="143" w:right="1131" w:firstLine="707"/>
        <w:jc w:val="both"/>
      </w:pPr>
      <w:r>
        <w:rPr>
          <w:color w:val="333333"/>
        </w:rPr>
        <w:t>позитивное отношение и принятие традиционных российских духовно-нравственных ценностей;</w:t>
      </w:r>
    </w:p>
    <w:p w:rsidR="000E040E" w:rsidRDefault="000E040E">
      <w:pPr>
        <w:pStyle w:val="a3"/>
        <w:spacing w:before="4"/>
      </w:pPr>
    </w:p>
    <w:p w:rsidR="000E040E" w:rsidRDefault="00035B1D">
      <w:pPr>
        <w:pStyle w:val="a3"/>
        <w:spacing w:before="1"/>
        <w:ind w:left="143" w:right="1134" w:firstLine="707"/>
        <w:jc w:val="both"/>
      </w:pPr>
      <w:r>
        <w:rPr>
          <w:color w:val="333333"/>
          <w:spacing w:val="-2"/>
        </w:rPr>
        <w:t>применение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нравственных норм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ценностей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практической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деятельности,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том числе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готовность руководствоваться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ими в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ситуации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нравственного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выбора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 xml:space="preserve">и оценивать </w:t>
      </w:r>
      <w:r>
        <w:rPr>
          <w:color w:val="333333"/>
        </w:rPr>
        <w:t>свое поведение в соответствии с ними;</w:t>
      </w:r>
    </w:p>
    <w:p w:rsidR="000E040E" w:rsidRDefault="000E040E">
      <w:pPr>
        <w:pStyle w:val="a3"/>
        <w:spacing w:before="3"/>
      </w:pP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знание о выдающихся исторических личностях, современниках, понимание значимости их героических поступков для жизни общества;</w:t>
      </w:r>
    </w:p>
    <w:p w:rsidR="000E040E" w:rsidRDefault="000E040E">
      <w:pPr>
        <w:pStyle w:val="a3"/>
        <w:spacing w:before="4"/>
      </w:pPr>
    </w:p>
    <w:p w:rsidR="000E040E" w:rsidRDefault="00035B1D">
      <w:pPr>
        <w:pStyle w:val="a3"/>
        <w:spacing w:before="1"/>
        <w:ind w:left="143" w:right="1130"/>
      </w:pPr>
      <w:r>
        <w:rPr>
          <w:color w:val="333333"/>
        </w:rPr>
        <w:t>умение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показывать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примерах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связь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поступками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системой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ее ценностей и религиозных убеждений;</w:t>
      </w:r>
    </w:p>
    <w:p w:rsidR="000E040E" w:rsidRDefault="000E040E">
      <w:pPr>
        <w:pStyle w:val="a3"/>
        <w:spacing w:before="2"/>
      </w:pPr>
    </w:p>
    <w:p w:rsidR="000E040E" w:rsidRDefault="00035B1D">
      <w:pPr>
        <w:pStyle w:val="a3"/>
        <w:ind w:left="143" w:right="1131" w:firstLine="707"/>
        <w:jc w:val="both"/>
      </w:pPr>
      <w:r>
        <w:rPr>
          <w:color w:val="333333"/>
        </w:rPr>
        <w:t>способность к оценке поведения и поступков выдающихся исторических деятелей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современников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позиции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традиционных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российских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духовно-нравственных</w:t>
      </w:r>
    </w:p>
    <w:p w:rsidR="000E040E" w:rsidRDefault="000E040E">
      <w:pPr>
        <w:pStyle w:val="a3"/>
        <w:jc w:val="both"/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35B1D">
      <w:pPr>
        <w:pStyle w:val="a3"/>
        <w:spacing w:before="66"/>
        <w:ind w:left="143" w:right="1130"/>
      </w:pPr>
      <w:r>
        <w:rPr>
          <w:color w:val="333333"/>
        </w:rPr>
        <w:lastRenderedPageBreak/>
        <w:t>ценностей, с учетом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осознания исторического значения и последствий их поступков для российского общества и государства;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34" w:firstLine="707"/>
        <w:jc w:val="both"/>
      </w:pPr>
      <w:r>
        <w:rPr>
          <w:color w:val="333333"/>
        </w:rPr>
        <w:t>активную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гражданскую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позицию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отношении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сохранения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памяти и преемственности поколений как основы непрерывного развития российского общества и государства в прошлом, настоящем и будущем;</w:t>
      </w:r>
    </w:p>
    <w:p w:rsidR="000E040E" w:rsidRDefault="000E040E">
      <w:pPr>
        <w:pStyle w:val="a3"/>
        <w:spacing w:before="5"/>
      </w:pPr>
    </w:p>
    <w:p w:rsidR="000E040E" w:rsidRDefault="00035B1D">
      <w:pPr>
        <w:pStyle w:val="a3"/>
        <w:ind w:left="143" w:right="1129" w:firstLine="707"/>
        <w:jc w:val="both"/>
      </w:pPr>
      <w:r>
        <w:rPr>
          <w:color w:val="333333"/>
        </w:rPr>
        <w:t>готовность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защите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укреплению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суверенитета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России,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обеспечению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единства нашей многонациональной и многоконфессиональной страны.</w:t>
      </w:r>
    </w:p>
    <w:p w:rsidR="000E040E" w:rsidRDefault="000E040E">
      <w:pPr>
        <w:pStyle w:val="a3"/>
      </w:pPr>
    </w:p>
    <w:p w:rsidR="000E040E" w:rsidRDefault="000E040E">
      <w:pPr>
        <w:pStyle w:val="a3"/>
        <w:spacing w:before="7"/>
      </w:pPr>
    </w:p>
    <w:p w:rsidR="000E040E" w:rsidRDefault="00035B1D">
      <w:pPr>
        <w:ind w:left="143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0E040E" w:rsidRDefault="000E040E">
      <w:pPr>
        <w:pStyle w:val="a3"/>
        <w:spacing w:before="5"/>
        <w:rPr>
          <w:b/>
        </w:rPr>
      </w:pPr>
    </w:p>
    <w:p w:rsidR="000E040E" w:rsidRDefault="00035B1D">
      <w:pPr>
        <w:pStyle w:val="1"/>
        <w:ind w:left="143"/>
      </w:pPr>
      <w:r>
        <w:t xml:space="preserve">5 </w:t>
      </w:r>
      <w:r>
        <w:rPr>
          <w:spacing w:val="-2"/>
        </w:rPr>
        <w:t>КЛАСС</w:t>
      </w:r>
    </w:p>
    <w:p w:rsidR="000E040E" w:rsidRDefault="000E040E">
      <w:pPr>
        <w:pStyle w:val="a3"/>
        <w:spacing w:before="85" w:after="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3766"/>
        <w:gridCol w:w="785"/>
        <w:gridCol w:w="1632"/>
        <w:gridCol w:w="1505"/>
        <w:gridCol w:w="1812"/>
      </w:tblGrid>
      <w:tr w:rsidR="000E040E">
        <w:trPr>
          <w:trHeight w:val="301"/>
        </w:trPr>
        <w:tc>
          <w:tcPr>
            <w:tcW w:w="389" w:type="dxa"/>
            <w:vMerge w:val="restart"/>
            <w:tcBorders>
              <w:left w:val="nil"/>
            </w:tcBorders>
          </w:tcPr>
          <w:p w:rsidR="000E040E" w:rsidRDefault="00035B1D">
            <w:pPr>
              <w:pStyle w:val="TableParagraph"/>
              <w:spacing w:before="6"/>
              <w:ind w:left="50" w:right="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766" w:type="dxa"/>
            <w:vMerge w:val="restart"/>
          </w:tcPr>
          <w:p w:rsidR="000E040E" w:rsidRDefault="00035B1D">
            <w:pPr>
              <w:pStyle w:val="TableParagraph"/>
              <w:tabs>
                <w:tab w:val="left" w:pos="1812"/>
                <w:tab w:val="left" w:pos="2983"/>
                <w:tab w:val="left" w:pos="3378"/>
              </w:tabs>
              <w:spacing w:before="6"/>
              <w:ind w:left="49" w:right="1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922" w:type="dxa"/>
            <w:gridSpan w:val="3"/>
          </w:tcPr>
          <w:p w:rsidR="000E040E" w:rsidRDefault="00035B1D">
            <w:pPr>
              <w:pStyle w:val="TableParagraph"/>
              <w:spacing w:before="6"/>
              <w:ind w:left="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1812" w:type="dxa"/>
            <w:vMerge w:val="restart"/>
          </w:tcPr>
          <w:p w:rsidR="000E040E" w:rsidRDefault="00035B1D">
            <w:pPr>
              <w:pStyle w:val="TableParagraph"/>
              <w:spacing w:before="6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(цифровые)</w:t>
            </w:r>
          </w:p>
          <w:p w:rsidR="000E040E" w:rsidRDefault="00035B1D">
            <w:pPr>
              <w:pStyle w:val="TableParagraph"/>
              <w:spacing w:line="270" w:lineRule="atLeas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ресурсы</w:t>
            </w:r>
          </w:p>
        </w:tc>
      </w:tr>
      <w:tr w:rsidR="000E040E">
        <w:trPr>
          <w:trHeight w:val="818"/>
        </w:trPr>
        <w:tc>
          <w:tcPr>
            <w:tcW w:w="389" w:type="dxa"/>
            <w:vMerge/>
            <w:tcBorders>
              <w:top w:val="nil"/>
              <w:left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  <w:tc>
          <w:tcPr>
            <w:tcW w:w="3766" w:type="dxa"/>
            <w:vMerge/>
            <w:tcBorders>
              <w:top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50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632" w:type="dxa"/>
          </w:tcPr>
          <w:p w:rsidR="000E040E" w:rsidRDefault="00035B1D">
            <w:pPr>
              <w:pStyle w:val="TableParagraph"/>
              <w:spacing w:before="50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505" w:type="dxa"/>
          </w:tcPr>
          <w:p w:rsidR="000E040E" w:rsidRDefault="00035B1D">
            <w:pPr>
              <w:pStyle w:val="TableParagraph"/>
              <w:spacing w:before="50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66" w:type="dxa"/>
          </w:tcPr>
          <w:p w:rsidR="000E040E" w:rsidRDefault="00035B1D">
            <w:pPr>
              <w:pStyle w:val="TableParagraph"/>
              <w:tabs>
                <w:tab w:val="left" w:pos="1349"/>
                <w:tab w:val="left" w:pos="1997"/>
                <w:tab w:val="left" w:pos="2820"/>
              </w:tabs>
              <w:spacing w:before="39" w:line="270" w:lineRule="atLeast"/>
              <w:ind w:left="49" w:right="11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такое</w:t>
            </w:r>
            <w:r>
              <w:rPr>
                <w:sz w:val="24"/>
              </w:rPr>
              <w:tab/>
              <w:t>духовно-нравственная культура.</w:t>
            </w: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39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338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66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Родина.</w:t>
            </w: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39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3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</w:tcPr>
          <w:p w:rsidR="000E040E" w:rsidRDefault="00035B1D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66" w:type="dxa"/>
          </w:tcPr>
          <w:p w:rsidR="000E040E" w:rsidRDefault="00035B1D">
            <w:pPr>
              <w:pStyle w:val="TableParagraph"/>
              <w:spacing w:before="37"/>
              <w:ind w:left="49" w:right="11"/>
              <w:rPr>
                <w:sz w:val="24"/>
              </w:rPr>
            </w:pPr>
            <w:r>
              <w:rPr>
                <w:sz w:val="24"/>
              </w:rPr>
              <w:t>Патриотизм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духовной силы народа.</w:t>
            </w: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37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3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66" w:type="dxa"/>
          </w:tcPr>
          <w:p w:rsidR="000E040E" w:rsidRDefault="00035B1D">
            <w:pPr>
              <w:pStyle w:val="TableParagraph"/>
              <w:spacing w:before="37"/>
              <w:ind w:left="49" w:right="11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традиционных религиях</w:t>
            </w: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37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32" w:type="dxa"/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5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66" w:type="dxa"/>
          </w:tcPr>
          <w:p w:rsidR="000E040E" w:rsidRDefault="00035B1D">
            <w:pPr>
              <w:pStyle w:val="TableParagraph"/>
              <w:tabs>
                <w:tab w:val="left" w:pos="1024"/>
                <w:tab w:val="left" w:pos="1439"/>
                <w:tab w:val="left" w:pos="2818"/>
              </w:tabs>
              <w:spacing w:before="37"/>
              <w:ind w:left="49" w:right="11"/>
              <w:rPr>
                <w:sz w:val="24"/>
              </w:rPr>
            </w:pPr>
            <w:r>
              <w:rPr>
                <w:spacing w:val="-4"/>
                <w:sz w:val="24"/>
              </w:rPr>
              <w:t>Семья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  <w:r>
              <w:rPr>
                <w:sz w:val="24"/>
              </w:rPr>
              <w:tab/>
              <w:t>духовно-нравственных ценностей.</w:t>
            </w: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37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40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66" w:type="dxa"/>
          </w:tcPr>
          <w:p w:rsidR="000E040E" w:rsidRDefault="00035B1D">
            <w:pPr>
              <w:pStyle w:val="TableParagraph"/>
              <w:tabs>
                <w:tab w:val="left" w:pos="2316"/>
              </w:tabs>
              <w:spacing w:before="40" w:line="270" w:lineRule="atLeast"/>
              <w:ind w:left="49" w:right="12"/>
              <w:rPr>
                <w:sz w:val="24"/>
              </w:rPr>
            </w:pPr>
            <w:r>
              <w:rPr>
                <w:spacing w:val="-2"/>
                <w:sz w:val="24"/>
              </w:rPr>
              <w:t>Важнейшие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нравственные категории.</w:t>
            </w: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40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3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887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66" w:type="dxa"/>
          </w:tcPr>
          <w:p w:rsidR="000E040E" w:rsidRDefault="00035B1D">
            <w:pPr>
              <w:pStyle w:val="TableParagraph"/>
              <w:spacing w:before="39" w:line="270" w:lineRule="atLeast"/>
              <w:ind w:left="49" w:right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Нравственные и духовные ориентиры отношений людей в </w:t>
            </w: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39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66" w:type="dxa"/>
          </w:tcPr>
          <w:p w:rsidR="000E040E" w:rsidRDefault="00035B1D">
            <w:pPr>
              <w:pStyle w:val="TableParagraph"/>
              <w:spacing w:before="39" w:line="270" w:lineRule="atLeast"/>
              <w:ind w:left="49" w:right="1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достижениям.</w:t>
            </w: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39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</w:tcPr>
          <w:p w:rsidR="000E040E" w:rsidRDefault="00035B1D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337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66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39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32" w:type="dxa"/>
          </w:tcPr>
          <w:p w:rsidR="000E040E" w:rsidRDefault="00035B1D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5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335"/>
        </w:trPr>
        <w:tc>
          <w:tcPr>
            <w:tcW w:w="9889" w:type="dxa"/>
            <w:gridSpan w:val="6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z w:val="24"/>
              </w:rPr>
              <w:t>Добавить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строку</w:t>
            </w:r>
          </w:p>
        </w:tc>
      </w:tr>
      <w:tr w:rsidR="000E040E">
        <w:trPr>
          <w:trHeight w:val="611"/>
        </w:trPr>
        <w:tc>
          <w:tcPr>
            <w:tcW w:w="4155" w:type="dxa"/>
            <w:gridSpan w:val="2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 w:line="270" w:lineRule="atLeast"/>
              <w:ind w:left="50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785" w:type="dxa"/>
          </w:tcPr>
          <w:p w:rsidR="000E040E" w:rsidRDefault="00035B1D">
            <w:pPr>
              <w:pStyle w:val="TableParagraph"/>
              <w:spacing w:before="37"/>
              <w:ind w:left="4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32" w:type="dxa"/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5" w:type="dxa"/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2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</w:tbl>
    <w:p w:rsidR="000E040E" w:rsidRDefault="000E040E">
      <w:pPr>
        <w:pStyle w:val="a3"/>
        <w:spacing w:before="41"/>
        <w:rPr>
          <w:b/>
        </w:rPr>
      </w:pPr>
    </w:p>
    <w:p w:rsidR="000E040E" w:rsidRDefault="00035B1D">
      <w:pPr>
        <w:pStyle w:val="1"/>
        <w:ind w:left="143"/>
      </w:pPr>
      <w:r>
        <w:t xml:space="preserve">6 </w:t>
      </w:r>
      <w:r>
        <w:rPr>
          <w:spacing w:val="-2"/>
        </w:rPr>
        <w:t>КЛАСС</w:t>
      </w:r>
    </w:p>
    <w:p w:rsidR="000E040E" w:rsidRDefault="000E040E">
      <w:pPr>
        <w:pStyle w:val="a3"/>
        <w:spacing w:before="83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3241"/>
        <w:gridCol w:w="855"/>
        <w:gridCol w:w="1859"/>
        <w:gridCol w:w="1619"/>
        <w:gridCol w:w="1799"/>
      </w:tblGrid>
      <w:tr w:rsidR="000E040E">
        <w:trPr>
          <w:trHeight w:val="304"/>
        </w:trPr>
        <w:tc>
          <w:tcPr>
            <w:tcW w:w="389" w:type="dxa"/>
            <w:vMerge w:val="restart"/>
            <w:tcBorders>
              <w:left w:val="nil"/>
            </w:tcBorders>
          </w:tcPr>
          <w:p w:rsidR="000E040E" w:rsidRDefault="00035B1D">
            <w:pPr>
              <w:pStyle w:val="TableParagraph"/>
              <w:spacing w:before="6"/>
              <w:ind w:left="50" w:right="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241" w:type="dxa"/>
            <w:vMerge w:val="restart"/>
          </w:tcPr>
          <w:p w:rsidR="000E040E" w:rsidRDefault="00035B1D">
            <w:pPr>
              <w:pStyle w:val="TableParagraph"/>
              <w:spacing w:before="6"/>
              <w:ind w:left="49"/>
              <w:rPr>
                <w:sz w:val="24"/>
              </w:rPr>
            </w:pPr>
            <w:r>
              <w:rPr>
                <w:sz w:val="24"/>
              </w:rPr>
              <w:t xml:space="preserve">Наименование разделов и 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333" w:type="dxa"/>
            <w:gridSpan w:val="3"/>
          </w:tcPr>
          <w:p w:rsidR="000E040E" w:rsidRDefault="00035B1D">
            <w:pPr>
              <w:pStyle w:val="TableParagraph"/>
              <w:spacing w:before="6"/>
              <w:ind w:left="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1799" w:type="dxa"/>
            <w:vMerge w:val="restart"/>
          </w:tcPr>
          <w:p w:rsidR="000E040E" w:rsidRDefault="00035B1D">
            <w:pPr>
              <w:pStyle w:val="TableParagraph"/>
              <w:spacing w:before="6"/>
              <w:ind w:left="47" w:right="49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(цифровые)</w:t>
            </w:r>
          </w:p>
          <w:p w:rsidR="000E040E" w:rsidRDefault="00035B1D">
            <w:pPr>
              <w:pStyle w:val="TableParagraph"/>
              <w:ind w:left="47" w:right="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ресурсы</w:t>
            </w:r>
          </w:p>
        </w:tc>
      </w:tr>
      <w:tr w:rsidR="000E040E">
        <w:trPr>
          <w:trHeight w:val="817"/>
        </w:trPr>
        <w:tc>
          <w:tcPr>
            <w:tcW w:w="389" w:type="dxa"/>
            <w:vMerge/>
            <w:tcBorders>
              <w:top w:val="nil"/>
              <w:left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4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59" w:type="dxa"/>
          </w:tcPr>
          <w:p w:rsidR="000E040E" w:rsidRDefault="00035B1D">
            <w:pPr>
              <w:pStyle w:val="TableParagraph"/>
              <w:spacing w:before="49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619" w:type="dxa"/>
          </w:tcPr>
          <w:p w:rsidR="000E040E" w:rsidRDefault="00035B1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1799" w:type="dxa"/>
            <w:vMerge/>
            <w:tcBorders>
              <w:top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spacing w:before="39" w:line="270" w:lineRule="atLeast"/>
              <w:ind w:left="49"/>
              <w:rPr>
                <w:sz w:val="24"/>
              </w:rPr>
            </w:pPr>
            <w:r>
              <w:rPr>
                <w:sz w:val="24"/>
              </w:rPr>
              <w:t>[[Введение.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Родина, страна, государство.]]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</w:tbl>
    <w:p w:rsidR="000E040E" w:rsidRDefault="000E040E">
      <w:pPr>
        <w:pStyle w:val="TableParagraph"/>
        <w:rPr>
          <w:sz w:val="24"/>
        </w:rPr>
        <w:sectPr w:rsidR="000E040E">
          <w:pgSz w:w="11910" w:h="16840"/>
          <w:pgMar w:top="1040" w:right="141" w:bottom="280" w:left="1559" w:header="720" w:footer="720" w:gutter="0"/>
          <w:cols w:space="720"/>
        </w:sectPr>
      </w:pPr>
    </w:p>
    <w:p w:rsidR="000E040E" w:rsidRDefault="000E04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3241"/>
        <w:gridCol w:w="855"/>
        <w:gridCol w:w="1859"/>
        <w:gridCol w:w="1619"/>
        <w:gridCol w:w="1799"/>
      </w:tblGrid>
      <w:tr w:rsidR="000E040E">
        <w:trPr>
          <w:trHeight w:val="304"/>
        </w:trPr>
        <w:tc>
          <w:tcPr>
            <w:tcW w:w="389" w:type="dxa"/>
            <w:vMerge w:val="restart"/>
            <w:tcBorders>
              <w:left w:val="nil"/>
            </w:tcBorders>
          </w:tcPr>
          <w:p w:rsidR="000E040E" w:rsidRDefault="00035B1D">
            <w:pPr>
              <w:pStyle w:val="TableParagraph"/>
              <w:spacing w:before="6"/>
              <w:ind w:left="50" w:right="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241" w:type="dxa"/>
            <w:vMerge w:val="restart"/>
          </w:tcPr>
          <w:p w:rsidR="000E040E" w:rsidRDefault="00035B1D">
            <w:pPr>
              <w:pStyle w:val="TableParagraph"/>
              <w:spacing w:before="6"/>
              <w:ind w:left="49"/>
              <w:rPr>
                <w:sz w:val="24"/>
              </w:rPr>
            </w:pPr>
            <w:r>
              <w:rPr>
                <w:sz w:val="24"/>
              </w:rPr>
              <w:t xml:space="preserve">Наименование разделов и 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333" w:type="dxa"/>
            <w:gridSpan w:val="3"/>
          </w:tcPr>
          <w:p w:rsidR="000E040E" w:rsidRDefault="00035B1D">
            <w:pPr>
              <w:pStyle w:val="TableParagraph"/>
              <w:spacing w:before="6"/>
              <w:ind w:left="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1799" w:type="dxa"/>
            <w:vMerge w:val="restart"/>
          </w:tcPr>
          <w:p w:rsidR="000E040E" w:rsidRDefault="00035B1D">
            <w:pPr>
              <w:pStyle w:val="TableParagraph"/>
              <w:spacing w:before="6"/>
              <w:ind w:left="47" w:right="49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(цифровые)</w:t>
            </w:r>
          </w:p>
          <w:p w:rsidR="000E040E" w:rsidRDefault="00035B1D">
            <w:pPr>
              <w:pStyle w:val="TableParagraph"/>
              <w:ind w:left="47" w:right="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ресурсы</w:t>
            </w:r>
          </w:p>
        </w:tc>
      </w:tr>
      <w:tr w:rsidR="000E040E">
        <w:trPr>
          <w:trHeight w:val="818"/>
        </w:trPr>
        <w:tc>
          <w:tcPr>
            <w:tcW w:w="389" w:type="dxa"/>
            <w:vMerge/>
            <w:tcBorders>
              <w:top w:val="nil"/>
              <w:left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4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59" w:type="dxa"/>
          </w:tcPr>
          <w:p w:rsidR="000E040E" w:rsidRDefault="00035B1D">
            <w:pPr>
              <w:pStyle w:val="TableParagraph"/>
              <w:spacing w:before="49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619" w:type="dxa"/>
          </w:tcPr>
          <w:p w:rsidR="000E040E" w:rsidRDefault="00035B1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1799" w:type="dxa"/>
            <w:vMerge/>
            <w:tcBorders>
              <w:top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</w:tr>
      <w:tr w:rsidR="000E040E">
        <w:trPr>
          <w:trHeight w:val="335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z w:val="24"/>
              </w:rPr>
              <w:t>[[Россия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]</w:t>
            </w:r>
            <w:proofErr w:type="gramEnd"/>
            <w:r>
              <w:rPr>
                <w:spacing w:val="-5"/>
                <w:sz w:val="24"/>
              </w:rPr>
              <w:t>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tabs>
                <w:tab w:val="left" w:pos="1836"/>
                <w:tab w:val="left" w:pos="2306"/>
              </w:tabs>
              <w:spacing w:before="39" w:line="270" w:lineRule="atLeast"/>
              <w:ind w:left="49" w:right="6"/>
              <w:rPr>
                <w:sz w:val="24"/>
              </w:rPr>
            </w:pPr>
            <w:r>
              <w:rPr>
                <w:spacing w:val="-2"/>
                <w:sz w:val="24"/>
              </w:rPr>
              <w:t>[[Патриотизм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активная </w:t>
            </w:r>
            <w:r>
              <w:rPr>
                <w:sz w:val="24"/>
              </w:rPr>
              <w:t>жизненная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887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tabs>
                <w:tab w:val="left" w:pos="2289"/>
              </w:tabs>
              <w:spacing w:before="39" w:line="270" w:lineRule="atLeast"/>
              <w:ind w:left="49" w:right="12"/>
              <w:jc w:val="both"/>
              <w:rPr>
                <w:sz w:val="24"/>
              </w:rPr>
            </w:pPr>
            <w:r>
              <w:rPr>
                <w:sz w:val="24"/>
              </w:rPr>
              <w:t>[[Подвижники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миссионеры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религиях России.]]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3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tabs>
                <w:tab w:val="left" w:pos="1230"/>
                <w:tab w:val="left" w:pos="1691"/>
                <w:tab w:val="left" w:pos="2555"/>
              </w:tabs>
              <w:spacing w:before="39"/>
              <w:ind w:left="49" w:right="6"/>
              <w:rPr>
                <w:sz w:val="24"/>
              </w:rPr>
            </w:pPr>
            <w:r>
              <w:rPr>
                <w:spacing w:val="-2"/>
                <w:sz w:val="24"/>
              </w:rPr>
              <w:t>[[Семья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поколениями.]]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35B1D">
            <w:pPr>
              <w:pStyle w:val="TableParagraph"/>
              <w:spacing w:before="39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tabs>
                <w:tab w:val="left" w:pos="2470"/>
              </w:tabs>
              <w:spacing w:before="37"/>
              <w:ind w:left="49" w:right="8"/>
              <w:rPr>
                <w:sz w:val="24"/>
              </w:rPr>
            </w:pPr>
            <w:r>
              <w:rPr>
                <w:spacing w:val="-2"/>
                <w:sz w:val="24"/>
              </w:rPr>
              <w:t>[[Нравственные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 поведения.]]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1164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8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tabs>
                <w:tab w:val="left" w:pos="1947"/>
              </w:tabs>
              <w:spacing w:before="38"/>
              <w:ind w:left="49" w:right="7"/>
              <w:jc w:val="both"/>
              <w:rPr>
                <w:sz w:val="24"/>
              </w:rPr>
            </w:pPr>
            <w:r>
              <w:rPr>
                <w:sz w:val="24"/>
              </w:rPr>
              <w:t>[[Справедливость,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милосердие и благотворительность - </w:t>
            </w:r>
            <w:r>
              <w:rPr>
                <w:spacing w:val="-2"/>
                <w:sz w:val="24"/>
              </w:rPr>
              <w:t>основание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 общества.]]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8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tabs>
                <w:tab w:val="left" w:pos="1326"/>
                <w:tab w:val="left" w:pos="1952"/>
              </w:tabs>
              <w:spacing w:before="37"/>
              <w:ind w:left="49" w:right="11"/>
              <w:rPr>
                <w:sz w:val="24"/>
              </w:rPr>
            </w:pPr>
            <w:r>
              <w:rPr>
                <w:spacing w:val="-2"/>
                <w:sz w:val="24"/>
              </w:rPr>
              <w:t>[[Права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обязанности </w:t>
            </w:r>
            <w:r>
              <w:rPr>
                <w:sz w:val="24"/>
              </w:rPr>
              <w:t>человека и гражданина.]]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335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z w:val="24"/>
              </w:rPr>
              <w:t>[[Труд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35B1D">
            <w:pPr>
              <w:pStyle w:val="TableParagraph"/>
              <w:spacing w:before="39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spacing w:before="39" w:line="270" w:lineRule="atLeast"/>
              <w:ind w:left="49"/>
              <w:rPr>
                <w:sz w:val="24"/>
              </w:rPr>
            </w:pPr>
            <w:r>
              <w:rPr>
                <w:sz w:val="24"/>
              </w:rPr>
              <w:t>[[Образование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 человека и общества.]]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3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tabs>
                <w:tab w:val="left" w:pos="1701"/>
                <w:tab w:val="left" w:pos="3102"/>
              </w:tabs>
              <w:spacing w:before="39"/>
              <w:ind w:left="49" w:right="9"/>
              <w:rPr>
                <w:sz w:val="24"/>
              </w:rPr>
            </w:pPr>
            <w:r>
              <w:rPr>
                <w:spacing w:val="-2"/>
                <w:sz w:val="24"/>
              </w:rPr>
              <w:t>[[Позитивное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жизни.]]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tabs>
                <w:tab w:val="left" w:pos="2002"/>
                <w:tab w:val="left" w:pos="3090"/>
              </w:tabs>
              <w:spacing w:before="37"/>
              <w:ind w:left="49" w:right="9"/>
              <w:rPr>
                <w:sz w:val="24"/>
              </w:rPr>
            </w:pPr>
            <w:r>
              <w:rPr>
                <w:spacing w:val="-2"/>
                <w:sz w:val="24"/>
              </w:rPr>
              <w:t>[[Историческая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преемственность поколений.]]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41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Повторительно-обобщающий урок.</w:t>
            </w:r>
          </w:p>
        </w:tc>
        <w:tc>
          <w:tcPr>
            <w:tcW w:w="855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9" w:type="dxa"/>
          </w:tcPr>
          <w:p w:rsidR="000E040E" w:rsidRDefault="00035B1D">
            <w:pPr>
              <w:pStyle w:val="TableParagraph"/>
              <w:spacing w:before="37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</w:tbl>
    <w:p w:rsidR="000E040E" w:rsidRDefault="00035B1D">
      <w:pPr>
        <w:pStyle w:val="a3"/>
        <w:spacing w:before="46" w:after="23"/>
        <w:ind w:left="18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7313676</wp:posOffset>
                </wp:positionH>
                <wp:positionV relativeFrom="paragraph">
                  <wp:posOffset>16384</wp:posOffset>
                </wp:positionV>
                <wp:extent cx="6350" cy="2032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03200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202691"/>
                              </a:lnTo>
                              <a:lnTo>
                                <a:pt x="6095" y="202691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3B188" id="Graphic 1" o:spid="_x0000_s1026" style="position:absolute;margin-left:575.9pt;margin-top:1.3pt;width:.5pt;height:1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" path="m6095,l,,,202691r6095,l6095,xe" fillcolor="black" stroked="f">
                <v:path arrowok="t"/>
                <w10:wrap anchorx="page"/>
              </v:shape>
            </w:pict>
          </mc:Fallback>
        </mc:AlternateContent>
      </w:r>
      <w:r>
        <w:t>Добавить</w:t>
      </w:r>
      <w:r>
        <w:rPr>
          <w:spacing w:val="-3"/>
        </w:rPr>
        <w:t xml:space="preserve"> </w:t>
      </w:r>
      <w:r>
        <w:rPr>
          <w:spacing w:val="-2"/>
        </w:rPr>
        <w:t>строку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854"/>
        <w:gridCol w:w="1858"/>
        <w:gridCol w:w="1618"/>
        <w:gridCol w:w="1798"/>
      </w:tblGrid>
      <w:tr w:rsidR="000E040E">
        <w:trPr>
          <w:trHeight w:val="611"/>
        </w:trPr>
        <w:tc>
          <w:tcPr>
            <w:tcW w:w="3629" w:type="dxa"/>
            <w:tcBorders>
              <w:left w:val="nil"/>
            </w:tcBorders>
          </w:tcPr>
          <w:p w:rsidR="000E040E" w:rsidRDefault="00035B1D">
            <w:pPr>
              <w:pStyle w:val="TableParagraph"/>
              <w:tabs>
                <w:tab w:val="left" w:pos="1873"/>
              </w:tabs>
              <w:spacing w:before="39" w:line="270" w:lineRule="atLeast"/>
              <w:ind w:left="50" w:righ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ЧАСОВ ПО ПРОГРАММЕ</w:t>
            </w:r>
          </w:p>
        </w:tc>
        <w:tc>
          <w:tcPr>
            <w:tcW w:w="854" w:type="dxa"/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58" w:type="dxa"/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8" w:type="dxa"/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9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</w:tbl>
    <w:p w:rsidR="000E040E" w:rsidRDefault="000E040E">
      <w:pPr>
        <w:pStyle w:val="a3"/>
        <w:spacing w:before="32"/>
      </w:pPr>
    </w:p>
    <w:p w:rsidR="000E040E" w:rsidRDefault="00035B1D">
      <w:pPr>
        <w:pStyle w:val="1"/>
        <w:spacing w:before="1"/>
        <w:ind w:left="143"/>
      </w:pPr>
      <w:r>
        <w:t xml:space="preserve">7 </w:t>
      </w:r>
      <w:r>
        <w:rPr>
          <w:spacing w:val="-2"/>
        </w:rPr>
        <w:t>КЛАСС</w:t>
      </w:r>
    </w:p>
    <w:p w:rsidR="000E040E" w:rsidRDefault="000E040E">
      <w:pPr>
        <w:pStyle w:val="a3"/>
        <w:spacing w:before="85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3591"/>
        <w:gridCol w:w="699"/>
        <w:gridCol w:w="1858"/>
        <w:gridCol w:w="1547"/>
        <w:gridCol w:w="1813"/>
      </w:tblGrid>
      <w:tr w:rsidR="000E040E">
        <w:trPr>
          <w:trHeight w:val="301"/>
        </w:trPr>
        <w:tc>
          <w:tcPr>
            <w:tcW w:w="389" w:type="dxa"/>
            <w:vMerge w:val="restart"/>
            <w:tcBorders>
              <w:left w:val="nil"/>
            </w:tcBorders>
          </w:tcPr>
          <w:p w:rsidR="000E040E" w:rsidRDefault="00035B1D">
            <w:pPr>
              <w:pStyle w:val="TableParagraph"/>
              <w:spacing w:before="6"/>
              <w:ind w:left="50" w:right="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591" w:type="dxa"/>
            <w:vMerge w:val="restart"/>
          </w:tcPr>
          <w:p w:rsidR="000E040E" w:rsidRDefault="00035B1D">
            <w:pPr>
              <w:pStyle w:val="TableParagraph"/>
              <w:tabs>
                <w:tab w:val="left" w:pos="1755"/>
                <w:tab w:val="left" w:pos="2868"/>
                <w:tab w:val="left" w:pos="3206"/>
              </w:tabs>
              <w:spacing w:before="6"/>
              <w:ind w:left="49" w:right="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104" w:type="dxa"/>
            <w:gridSpan w:val="3"/>
          </w:tcPr>
          <w:p w:rsidR="000E040E" w:rsidRDefault="00035B1D">
            <w:pPr>
              <w:pStyle w:val="TableParagraph"/>
              <w:spacing w:before="6"/>
              <w:ind w:left="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1813" w:type="dxa"/>
            <w:vMerge w:val="restart"/>
          </w:tcPr>
          <w:p w:rsidR="000E040E" w:rsidRDefault="00035B1D">
            <w:pPr>
              <w:pStyle w:val="TableParagraph"/>
              <w:spacing w:before="6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(цифровые)</w:t>
            </w:r>
          </w:p>
          <w:p w:rsidR="000E040E" w:rsidRDefault="00035B1D">
            <w:pPr>
              <w:pStyle w:val="TableParagraph"/>
              <w:spacing w:line="270" w:lineRule="atLeas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ресурсы</w:t>
            </w:r>
          </w:p>
        </w:tc>
      </w:tr>
      <w:tr w:rsidR="000E040E">
        <w:trPr>
          <w:trHeight w:val="817"/>
        </w:trPr>
        <w:tc>
          <w:tcPr>
            <w:tcW w:w="389" w:type="dxa"/>
            <w:vMerge/>
            <w:tcBorders>
              <w:top w:val="nil"/>
              <w:left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vMerge/>
            <w:tcBorders>
              <w:top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4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58" w:type="dxa"/>
          </w:tcPr>
          <w:p w:rsidR="000E040E" w:rsidRDefault="00035B1D">
            <w:pPr>
              <w:pStyle w:val="TableParagraph"/>
              <w:spacing w:before="4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547" w:type="dxa"/>
          </w:tcPr>
          <w:p w:rsidR="000E040E" w:rsidRDefault="00035B1D">
            <w:pPr>
              <w:pStyle w:val="TableParagraph"/>
              <w:spacing w:before="4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</w:tr>
      <w:tr w:rsidR="000E040E">
        <w:trPr>
          <w:trHeight w:val="612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40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tabs>
                <w:tab w:val="left" w:pos="1545"/>
                <w:tab w:val="left" w:pos="2253"/>
              </w:tabs>
              <w:spacing w:before="40" w:line="270" w:lineRule="atLeast"/>
              <w:ind w:left="49" w:right="9"/>
              <w:rPr>
                <w:sz w:val="24"/>
              </w:rPr>
            </w:pPr>
            <w:r>
              <w:rPr>
                <w:spacing w:val="-2"/>
                <w:sz w:val="24"/>
              </w:rPr>
              <w:t>[[Россия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государство-</w:t>
            </w:r>
            <w:r>
              <w:rPr>
                <w:spacing w:val="-2"/>
                <w:sz w:val="24"/>
              </w:rPr>
              <w:t>цивилизация.]]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40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3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tabs>
                <w:tab w:val="left" w:pos="2121"/>
                <w:tab w:val="left" w:pos="2877"/>
              </w:tabs>
              <w:spacing w:before="39"/>
              <w:ind w:left="49" w:right="6"/>
              <w:rPr>
                <w:sz w:val="24"/>
              </w:rPr>
            </w:pPr>
            <w:r>
              <w:rPr>
                <w:spacing w:val="-2"/>
                <w:sz w:val="24"/>
              </w:rPr>
              <w:t>[[Патриотизм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основа </w:t>
            </w:r>
            <w:r>
              <w:rPr>
                <w:sz w:val="24"/>
              </w:rPr>
              <w:t>общероссийской идентичности.]]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spacing w:before="37"/>
              <w:ind w:left="49" w:right="5"/>
              <w:rPr>
                <w:sz w:val="24"/>
              </w:rPr>
            </w:pPr>
            <w:r>
              <w:rPr>
                <w:sz w:val="24"/>
              </w:rPr>
              <w:t>[[Традиционные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истории страны.]]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tabs>
                <w:tab w:val="left" w:pos="1364"/>
                <w:tab w:val="left" w:pos="2253"/>
                <w:tab w:val="left" w:pos="2640"/>
              </w:tabs>
              <w:spacing w:before="37"/>
              <w:ind w:left="49" w:right="5"/>
              <w:rPr>
                <w:sz w:val="24"/>
              </w:rPr>
            </w:pPr>
            <w:r>
              <w:rPr>
                <w:spacing w:val="-2"/>
                <w:sz w:val="24"/>
              </w:rPr>
              <w:t>[[Крепкая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ценность </w:t>
            </w:r>
            <w:r>
              <w:rPr>
                <w:sz w:val="24"/>
              </w:rPr>
              <w:t>российского общества]]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</w:tbl>
    <w:p w:rsidR="000E040E" w:rsidRDefault="000E040E">
      <w:pPr>
        <w:pStyle w:val="TableParagraph"/>
        <w:rPr>
          <w:sz w:val="24"/>
        </w:rPr>
        <w:sectPr w:rsidR="000E040E">
          <w:pgSz w:w="11910" w:h="16840"/>
          <w:pgMar w:top="1120" w:right="141" w:bottom="280" w:left="1559" w:header="720" w:footer="720" w:gutter="0"/>
          <w:cols w:space="720"/>
        </w:sectPr>
      </w:pPr>
    </w:p>
    <w:p w:rsidR="000E040E" w:rsidRDefault="000E040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3591"/>
        <w:gridCol w:w="699"/>
        <w:gridCol w:w="1858"/>
        <w:gridCol w:w="1547"/>
        <w:gridCol w:w="1813"/>
      </w:tblGrid>
      <w:tr w:rsidR="000E040E">
        <w:trPr>
          <w:trHeight w:val="304"/>
        </w:trPr>
        <w:tc>
          <w:tcPr>
            <w:tcW w:w="389" w:type="dxa"/>
            <w:vMerge w:val="restart"/>
            <w:tcBorders>
              <w:left w:val="nil"/>
            </w:tcBorders>
          </w:tcPr>
          <w:p w:rsidR="000E040E" w:rsidRDefault="00035B1D">
            <w:pPr>
              <w:pStyle w:val="TableParagraph"/>
              <w:spacing w:before="6"/>
              <w:ind w:left="50" w:right="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591" w:type="dxa"/>
            <w:vMerge w:val="restart"/>
          </w:tcPr>
          <w:p w:rsidR="000E040E" w:rsidRDefault="00035B1D">
            <w:pPr>
              <w:pStyle w:val="TableParagraph"/>
              <w:tabs>
                <w:tab w:val="left" w:pos="1755"/>
                <w:tab w:val="left" w:pos="2868"/>
                <w:tab w:val="left" w:pos="3206"/>
              </w:tabs>
              <w:spacing w:before="6"/>
              <w:ind w:left="49" w:right="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104" w:type="dxa"/>
            <w:gridSpan w:val="3"/>
          </w:tcPr>
          <w:p w:rsidR="000E040E" w:rsidRDefault="00035B1D">
            <w:pPr>
              <w:pStyle w:val="TableParagraph"/>
              <w:spacing w:before="6"/>
              <w:ind w:left="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1813" w:type="dxa"/>
            <w:vMerge w:val="restart"/>
          </w:tcPr>
          <w:p w:rsidR="000E040E" w:rsidRDefault="00035B1D">
            <w:pPr>
              <w:pStyle w:val="TableParagraph"/>
              <w:spacing w:before="6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(цифровые)</w:t>
            </w:r>
          </w:p>
          <w:p w:rsidR="000E040E" w:rsidRDefault="00035B1D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ресурсы</w:t>
            </w:r>
          </w:p>
        </w:tc>
      </w:tr>
      <w:tr w:rsidR="000E040E">
        <w:trPr>
          <w:trHeight w:val="818"/>
        </w:trPr>
        <w:tc>
          <w:tcPr>
            <w:tcW w:w="389" w:type="dxa"/>
            <w:vMerge/>
            <w:tcBorders>
              <w:top w:val="nil"/>
              <w:left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vMerge/>
            <w:tcBorders>
              <w:top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4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58" w:type="dxa"/>
          </w:tcPr>
          <w:p w:rsidR="000E040E" w:rsidRDefault="00035B1D">
            <w:pPr>
              <w:pStyle w:val="TableParagraph"/>
              <w:spacing w:before="4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547" w:type="dxa"/>
          </w:tcPr>
          <w:p w:rsidR="000E040E" w:rsidRDefault="00035B1D">
            <w:pPr>
              <w:pStyle w:val="TableParagraph"/>
              <w:spacing w:before="4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 w:rsidR="000E040E" w:rsidRDefault="000E040E">
            <w:pPr>
              <w:rPr>
                <w:sz w:val="2"/>
                <w:szCs w:val="2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tabs>
                <w:tab w:val="left" w:pos="1783"/>
                <w:tab w:val="left" w:pos="2179"/>
              </w:tabs>
              <w:spacing w:before="39" w:line="270" w:lineRule="atLeast"/>
              <w:ind w:left="49" w:right="4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Коллективизм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солидарность </w:t>
            </w:r>
            <w:r>
              <w:rPr>
                <w:sz w:val="24"/>
              </w:rPr>
              <w:t>российского общества.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335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z w:val="24"/>
              </w:rPr>
              <w:t>Свобода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ответственность.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338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tabs>
                <w:tab w:val="left" w:pos="1486"/>
                <w:tab w:val="left" w:pos="3233"/>
              </w:tabs>
              <w:spacing w:before="37"/>
              <w:ind w:left="49" w:right="6"/>
              <w:rPr>
                <w:sz w:val="24"/>
              </w:rPr>
            </w:pPr>
            <w:r>
              <w:rPr>
                <w:spacing w:val="-2"/>
                <w:sz w:val="24"/>
              </w:rPr>
              <w:t>Научные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ценность.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righ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spacing w:before="37"/>
              <w:ind w:left="49" w:right="4"/>
              <w:rPr>
                <w:sz w:val="24"/>
              </w:rPr>
            </w:pPr>
            <w:r>
              <w:rPr>
                <w:sz w:val="24"/>
              </w:rPr>
              <w:t>Гармоничное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личности: баланс ума, тела и духа.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335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888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7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tabs>
                <w:tab w:val="left" w:pos="2074"/>
              </w:tabs>
              <w:spacing w:before="37"/>
              <w:ind w:left="49" w:right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исторического </w:t>
            </w:r>
            <w:r>
              <w:rPr>
                <w:sz w:val="24"/>
              </w:rPr>
              <w:t xml:space="preserve">самосознания и памяти в жизни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spacing w:before="39" w:line="270" w:lineRule="atLeast"/>
              <w:ind w:left="49" w:right="9"/>
              <w:rPr>
                <w:sz w:val="24"/>
              </w:rPr>
            </w:pPr>
            <w:r>
              <w:rPr>
                <w:sz w:val="24"/>
              </w:rPr>
              <w:t>Заключение.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системы ценностей России.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1"/>
        </w:trPr>
        <w:tc>
          <w:tcPr>
            <w:tcW w:w="389" w:type="dxa"/>
            <w:tcBorders>
              <w:left w:val="nil"/>
            </w:tcBorders>
          </w:tcPr>
          <w:p w:rsidR="000E040E" w:rsidRDefault="00035B1D">
            <w:pPr>
              <w:pStyle w:val="TableParagraph"/>
              <w:spacing w:before="39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91" w:type="dxa"/>
          </w:tcPr>
          <w:p w:rsidR="000E040E" w:rsidRDefault="00035B1D">
            <w:pPr>
              <w:pStyle w:val="TableParagraph"/>
              <w:spacing w:before="39" w:line="270" w:lineRule="atLeast"/>
              <w:ind w:left="49" w:right="27"/>
              <w:rPr>
                <w:sz w:val="24"/>
              </w:rPr>
            </w:pPr>
            <w:r>
              <w:rPr>
                <w:spacing w:val="-2"/>
                <w:sz w:val="24"/>
              </w:rPr>
              <w:t>Повторительно-обобщающий урок.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  <w:tr w:rsidR="000E040E">
        <w:trPr>
          <w:trHeight w:val="614"/>
        </w:trPr>
        <w:tc>
          <w:tcPr>
            <w:tcW w:w="3980" w:type="dxa"/>
            <w:gridSpan w:val="2"/>
            <w:tcBorders>
              <w:left w:val="nil"/>
            </w:tcBorders>
          </w:tcPr>
          <w:p w:rsidR="000E040E" w:rsidRDefault="00035B1D">
            <w:pPr>
              <w:pStyle w:val="TableParagraph"/>
              <w:spacing w:before="42" w:line="270" w:lineRule="atLeast"/>
              <w:ind w:left="50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ПО ПРОГРАММЕ</w:t>
            </w:r>
          </w:p>
        </w:tc>
        <w:tc>
          <w:tcPr>
            <w:tcW w:w="699" w:type="dxa"/>
          </w:tcPr>
          <w:p w:rsidR="000E040E" w:rsidRDefault="00035B1D">
            <w:pPr>
              <w:pStyle w:val="TableParagraph"/>
              <w:spacing w:before="39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58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547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  <w:tc>
          <w:tcPr>
            <w:tcW w:w="1813" w:type="dxa"/>
          </w:tcPr>
          <w:p w:rsidR="000E040E" w:rsidRDefault="000E040E">
            <w:pPr>
              <w:pStyle w:val="TableParagraph"/>
              <w:rPr>
                <w:sz w:val="24"/>
              </w:rPr>
            </w:pPr>
          </w:p>
        </w:tc>
      </w:tr>
    </w:tbl>
    <w:p w:rsidR="000E040E" w:rsidRDefault="000E040E">
      <w:pPr>
        <w:pStyle w:val="TableParagraph"/>
        <w:rPr>
          <w:sz w:val="24"/>
        </w:rPr>
        <w:sectPr w:rsidR="000E040E">
          <w:pgSz w:w="11910" w:h="16840"/>
          <w:pgMar w:top="1120" w:right="141" w:bottom="280" w:left="1559" w:header="720" w:footer="720" w:gutter="0"/>
          <w:cols w:space="720"/>
        </w:sectPr>
      </w:pPr>
      <w:bookmarkStart w:id="1" w:name="_GoBack"/>
    </w:p>
    <w:bookmarkEnd w:id="1"/>
    <w:p w:rsidR="000E040E" w:rsidRDefault="000E040E" w:rsidP="00035B1D">
      <w:pPr>
        <w:rPr>
          <w:sz w:val="20"/>
        </w:rPr>
      </w:pPr>
    </w:p>
    <w:sectPr w:rsidR="000E040E">
      <w:pgSz w:w="11910" w:h="16840"/>
      <w:pgMar w:top="54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93CE3"/>
    <w:multiLevelType w:val="hybridMultilevel"/>
    <w:tmpl w:val="3B82497A"/>
    <w:lvl w:ilvl="0" w:tplc="3FC013AA">
      <w:start w:val="1"/>
      <w:numFmt w:val="decimal"/>
      <w:lvlText w:val="%1."/>
      <w:lvlJc w:val="left"/>
      <w:pPr>
        <w:ind w:left="85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A36E63EE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2" w:tplc="3EEE7E48">
      <w:numFmt w:val="bullet"/>
      <w:lvlText w:val="•"/>
      <w:lvlJc w:val="left"/>
      <w:pPr>
        <w:ind w:left="2729" w:hanging="240"/>
      </w:pPr>
      <w:rPr>
        <w:rFonts w:hint="default"/>
        <w:lang w:val="ru-RU" w:eastAsia="en-US" w:bidi="ar-SA"/>
      </w:rPr>
    </w:lvl>
    <w:lvl w:ilvl="3" w:tplc="046ABA14">
      <w:numFmt w:val="bullet"/>
      <w:lvlText w:val="•"/>
      <w:lvlJc w:val="left"/>
      <w:pPr>
        <w:ind w:left="3663" w:hanging="240"/>
      </w:pPr>
      <w:rPr>
        <w:rFonts w:hint="default"/>
        <w:lang w:val="ru-RU" w:eastAsia="en-US" w:bidi="ar-SA"/>
      </w:rPr>
    </w:lvl>
    <w:lvl w:ilvl="4" w:tplc="497ECE30">
      <w:numFmt w:val="bullet"/>
      <w:lvlText w:val="•"/>
      <w:lvlJc w:val="left"/>
      <w:pPr>
        <w:ind w:left="4598" w:hanging="240"/>
      </w:pPr>
      <w:rPr>
        <w:rFonts w:hint="default"/>
        <w:lang w:val="ru-RU" w:eastAsia="en-US" w:bidi="ar-SA"/>
      </w:rPr>
    </w:lvl>
    <w:lvl w:ilvl="5" w:tplc="A086E00C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CB1C960C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C6925D36">
      <w:numFmt w:val="bullet"/>
      <w:lvlText w:val="•"/>
      <w:lvlJc w:val="left"/>
      <w:pPr>
        <w:ind w:left="7402" w:hanging="240"/>
      </w:pPr>
      <w:rPr>
        <w:rFonts w:hint="default"/>
        <w:lang w:val="ru-RU" w:eastAsia="en-US" w:bidi="ar-SA"/>
      </w:rPr>
    </w:lvl>
    <w:lvl w:ilvl="8" w:tplc="70D4067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">
    <w:nsid w:val="6EC07C53"/>
    <w:multiLevelType w:val="hybridMultilevel"/>
    <w:tmpl w:val="B58AF214"/>
    <w:lvl w:ilvl="0" w:tplc="ACC82108">
      <w:start w:val="1"/>
      <w:numFmt w:val="decimal"/>
      <w:lvlText w:val="%1)"/>
      <w:lvlJc w:val="left"/>
      <w:pPr>
        <w:ind w:left="1110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7FD452F6">
      <w:numFmt w:val="bullet"/>
      <w:lvlText w:val="•"/>
      <w:lvlJc w:val="left"/>
      <w:pPr>
        <w:ind w:left="2028" w:hanging="260"/>
      </w:pPr>
      <w:rPr>
        <w:rFonts w:hint="default"/>
        <w:lang w:val="ru-RU" w:eastAsia="en-US" w:bidi="ar-SA"/>
      </w:rPr>
    </w:lvl>
    <w:lvl w:ilvl="2" w:tplc="3482AA3C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2BE2E3E8">
      <w:numFmt w:val="bullet"/>
      <w:lvlText w:val="•"/>
      <w:lvlJc w:val="left"/>
      <w:pPr>
        <w:ind w:left="3845" w:hanging="260"/>
      </w:pPr>
      <w:rPr>
        <w:rFonts w:hint="default"/>
        <w:lang w:val="ru-RU" w:eastAsia="en-US" w:bidi="ar-SA"/>
      </w:rPr>
    </w:lvl>
    <w:lvl w:ilvl="4" w:tplc="E5908CBE">
      <w:numFmt w:val="bullet"/>
      <w:lvlText w:val="•"/>
      <w:lvlJc w:val="left"/>
      <w:pPr>
        <w:ind w:left="4754" w:hanging="260"/>
      </w:pPr>
      <w:rPr>
        <w:rFonts w:hint="default"/>
        <w:lang w:val="ru-RU" w:eastAsia="en-US" w:bidi="ar-SA"/>
      </w:rPr>
    </w:lvl>
    <w:lvl w:ilvl="5" w:tplc="F9C23CE2">
      <w:numFmt w:val="bullet"/>
      <w:lvlText w:val="•"/>
      <w:lvlJc w:val="left"/>
      <w:pPr>
        <w:ind w:left="5663" w:hanging="260"/>
      </w:pPr>
      <w:rPr>
        <w:rFonts w:hint="default"/>
        <w:lang w:val="ru-RU" w:eastAsia="en-US" w:bidi="ar-SA"/>
      </w:rPr>
    </w:lvl>
    <w:lvl w:ilvl="6" w:tplc="2780B918">
      <w:numFmt w:val="bullet"/>
      <w:lvlText w:val="•"/>
      <w:lvlJc w:val="left"/>
      <w:pPr>
        <w:ind w:left="6571" w:hanging="260"/>
      </w:pPr>
      <w:rPr>
        <w:rFonts w:hint="default"/>
        <w:lang w:val="ru-RU" w:eastAsia="en-US" w:bidi="ar-SA"/>
      </w:rPr>
    </w:lvl>
    <w:lvl w:ilvl="7" w:tplc="3D10F9C4">
      <w:numFmt w:val="bullet"/>
      <w:lvlText w:val="•"/>
      <w:lvlJc w:val="left"/>
      <w:pPr>
        <w:ind w:left="7480" w:hanging="260"/>
      </w:pPr>
      <w:rPr>
        <w:rFonts w:hint="default"/>
        <w:lang w:val="ru-RU" w:eastAsia="en-US" w:bidi="ar-SA"/>
      </w:rPr>
    </w:lvl>
    <w:lvl w:ilvl="8" w:tplc="6E82EA7A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2">
    <w:nsid w:val="793B2589"/>
    <w:multiLevelType w:val="hybridMultilevel"/>
    <w:tmpl w:val="552287FE"/>
    <w:lvl w:ilvl="0" w:tplc="834443A8">
      <w:start w:val="6"/>
      <w:numFmt w:val="decimal"/>
      <w:lvlText w:val="%1"/>
      <w:lvlJc w:val="left"/>
      <w:pPr>
        <w:ind w:left="103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D665DCA">
      <w:numFmt w:val="bullet"/>
      <w:lvlText w:val="•"/>
      <w:lvlJc w:val="left"/>
      <w:pPr>
        <w:ind w:left="1956" w:hanging="180"/>
      </w:pPr>
      <w:rPr>
        <w:rFonts w:hint="default"/>
        <w:lang w:val="ru-RU" w:eastAsia="en-US" w:bidi="ar-SA"/>
      </w:rPr>
    </w:lvl>
    <w:lvl w:ilvl="2" w:tplc="997E0966">
      <w:numFmt w:val="bullet"/>
      <w:lvlText w:val="•"/>
      <w:lvlJc w:val="left"/>
      <w:pPr>
        <w:ind w:left="2873" w:hanging="180"/>
      </w:pPr>
      <w:rPr>
        <w:rFonts w:hint="default"/>
        <w:lang w:val="ru-RU" w:eastAsia="en-US" w:bidi="ar-SA"/>
      </w:rPr>
    </w:lvl>
    <w:lvl w:ilvl="3" w:tplc="FBE07E66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4" w:tplc="A58EA4A4">
      <w:numFmt w:val="bullet"/>
      <w:lvlText w:val="•"/>
      <w:lvlJc w:val="left"/>
      <w:pPr>
        <w:ind w:left="4706" w:hanging="180"/>
      </w:pPr>
      <w:rPr>
        <w:rFonts w:hint="default"/>
        <w:lang w:val="ru-RU" w:eastAsia="en-US" w:bidi="ar-SA"/>
      </w:rPr>
    </w:lvl>
    <w:lvl w:ilvl="5" w:tplc="C4B27292">
      <w:numFmt w:val="bullet"/>
      <w:lvlText w:val="•"/>
      <w:lvlJc w:val="left"/>
      <w:pPr>
        <w:ind w:left="5623" w:hanging="180"/>
      </w:pPr>
      <w:rPr>
        <w:rFonts w:hint="default"/>
        <w:lang w:val="ru-RU" w:eastAsia="en-US" w:bidi="ar-SA"/>
      </w:rPr>
    </w:lvl>
    <w:lvl w:ilvl="6" w:tplc="E6A866C0">
      <w:numFmt w:val="bullet"/>
      <w:lvlText w:val="•"/>
      <w:lvlJc w:val="left"/>
      <w:pPr>
        <w:ind w:left="6539" w:hanging="180"/>
      </w:pPr>
      <w:rPr>
        <w:rFonts w:hint="default"/>
        <w:lang w:val="ru-RU" w:eastAsia="en-US" w:bidi="ar-SA"/>
      </w:rPr>
    </w:lvl>
    <w:lvl w:ilvl="7" w:tplc="4DA87742">
      <w:numFmt w:val="bullet"/>
      <w:lvlText w:val="•"/>
      <w:lvlJc w:val="left"/>
      <w:pPr>
        <w:ind w:left="7456" w:hanging="180"/>
      </w:pPr>
      <w:rPr>
        <w:rFonts w:hint="default"/>
        <w:lang w:val="ru-RU" w:eastAsia="en-US" w:bidi="ar-SA"/>
      </w:rPr>
    </w:lvl>
    <w:lvl w:ilvl="8" w:tplc="A8A4078E">
      <w:numFmt w:val="bullet"/>
      <w:lvlText w:val="•"/>
      <w:lvlJc w:val="left"/>
      <w:pPr>
        <w:ind w:left="8373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E040E"/>
    <w:rsid w:val="00035B1D"/>
    <w:rsid w:val="000E040E"/>
    <w:rsid w:val="0095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F630A-F170-4F19-BE59-B4DAF70B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" w:right="8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10" w:hanging="2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5197</Words>
  <Characters>29628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2</cp:revision>
  <dcterms:created xsi:type="dcterms:W3CDTF">2026-08-31T05:20:00Z</dcterms:created>
  <dcterms:modified xsi:type="dcterms:W3CDTF">2026-08-31T05:32:00Z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LastSaved">
    <vt:filetime>2026-08-31T00:00:00Z</vt:filetime>
  </property>
  <property fmtid="{D5CDD505-2E9C-101B-9397-08002B2CF9AE}" pid="5" name="Producer">
    <vt:lpwstr>phpdocx</vt:lpwstr>
  </property>
</Properties>
</file>